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2A4C1" w14:textId="77777777" w:rsidR="00547747" w:rsidRPr="0017059E" w:rsidRDefault="00C17FB0" w:rsidP="00547747">
      <w:pPr>
        <w:spacing w:after="0" w:line="240" w:lineRule="auto"/>
        <w:jc w:val="center"/>
        <w:outlineLvl w:val="0"/>
        <w:rPr>
          <w:rFonts w:ascii="Times New Roman" w:eastAsia="Times New Roman" w:hAnsi="Times New Roman" w:cs="Times New Roman"/>
          <w:b/>
          <w:bCs/>
          <w:kern w:val="36"/>
          <w:sz w:val="40"/>
          <w:szCs w:val="40"/>
          <w:lang w:eastAsia="ru-RU"/>
        </w:rPr>
      </w:pPr>
      <w:r>
        <w:rPr>
          <w:rFonts w:ascii="Times New Roman" w:eastAsia="Times New Roman" w:hAnsi="Times New Roman" w:cs="Times New Roman"/>
          <w:b/>
          <w:bCs/>
          <w:noProof/>
          <w:kern w:val="36"/>
          <w:sz w:val="40"/>
          <w:szCs w:val="40"/>
          <w:lang w:eastAsia="ru-RU"/>
        </w:rPr>
        <w:drawing>
          <wp:anchor distT="0" distB="0" distL="0" distR="0" simplePos="0" relativeHeight="251658240" behindDoc="0" locked="0" layoutInCell="1" allowOverlap="0" wp14:anchorId="40518CBE" wp14:editId="13911E88">
            <wp:simplePos x="0" y="0"/>
            <wp:positionH relativeFrom="column">
              <wp:posOffset>-518160</wp:posOffset>
            </wp:positionH>
            <wp:positionV relativeFrom="line">
              <wp:posOffset>-234315</wp:posOffset>
            </wp:positionV>
            <wp:extent cx="600075" cy="704850"/>
            <wp:effectExtent l="19050" t="0" r="9525" b="0"/>
            <wp:wrapSquare wrapText="bothSides"/>
            <wp:docPr id="2" name="Рисунок 2" descr="bezk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bezkol"/>
                    <pic:cNvPicPr>
                      <a:picLocks noChangeAspect="1" noChangeArrowheads="1"/>
                    </pic:cNvPicPr>
                  </pic:nvPicPr>
                  <pic:blipFill>
                    <a:blip r:embed="rId4" cstate="print"/>
                    <a:srcRect/>
                    <a:stretch>
                      <a:fillRect/>
                    </a:stretch>
                  </pic:blipFill>
                  <pic:spPr bwMode="auto">
                    <a:xfrm>
                      <a:off x="0" y="0"/>
                      <a:ext cx="600075" cy="704850"/>
                    </a:xfrm>
                    <a:prstGeom prst="rect">
                      <a:avLst/>
                    </a:prstGeom>
                    <a:noFill/>
                    <a:ln w="9525">
                      <a:noFill/>
                      <a:miter lim="800000"/>
                      <a:headEnd/>
                      <a:tailEnd/>
                    </a:ln>
                  </pic:spPr>
                </pic:pic>
              </a:graphicData>
            </a:graphic>
          </wp:anchor>
        </w:drawing>
      </w:r>
      <w:r w:rsidR="00547747" w:rsidRPr="0017059E">
        <w:rPr>
          <w:rFonts w:ascii="Times New Roman" w:eastAsia="Times New Roman" w:hAnsi="Times New Roman" w:cs="Times New Roman"/>
          <w:b/>
          <w:bCs/>
          <w:kern w:val="36"/>
          <w:sz w:val="40"/>
          <w:szCs w:val="40"/>
          <w:lang w:eastAsia="ru-RU"/>
        </w:rPr>
        <w:t>Памятка для родителей.</w:t>
      </w:r>
    </w:p>
    <w:p w14:paraId="24A73E28" w14:textId="77777777" w:rsidR="00547747" w:rsidRPr="00547747" w:rsidRDefault="00547747" w:rsidP="00547747">
      <w:pPr>
        <w:spacing w:after="0" w:line="240" w:lineRule="auto"/>
        <w:jc w:val="center"/>
        <w:outlineLvl w:val="0"/>
        <w:rPr>
          <w:rFonts w:ascii="Times New Roman" w:eastAsia="Times New Roman" w:hAnsi="Times New Roman" w:cs="Times New Roman"/>
          <w:bCs/>
          <w:color w:val="336666"/>
          <w:kern w:val="36"/>
          <w:sz w:val="40"/>
          <w:szCs w:val="40"/>
          <w:lang w:eastAsia="ru-RU"/>
        </w:rPr>
      </w:pPr>
    </w:p>
    <w:p w14:paraId="3F08474B" w14:textId="03A3CBCB" w:rsidR="00547747" w:rsidRPr="00547747" w:rsidRDefault="00547747" w:rsidP="00547747">
      <w:pPr>
        <w:spacing w:after="0" w:line="240" w:lineRule="auto"/>
        <w:ind w:left="-993" w:firstLine="993"/>
        <w:jc w:val="both"/>
        <w:rPr>
          <w:rFonts w:ascii="Times New Roman" w:eastAsia="Times New Roman" w:hAnsi="Times New Roman" w:cs="Times New Roman"/>
          <w:color w:val="000000"/>
          <w:sz w:val="28"/>
          <w:szCs w:val="28"/>
          <w:lang w:eastAsia="ru-RU"/>
        </w:rPr>
      </w:pPr>
      <w:r w:rsidRPr="00547747">
        <w:rPr>
          <w:rFonts w:ascii="Times New Roman" w:eastAsia="Times New Roman" w:hAnsi="Times New Roman" w:cs="Times New Roman"/>
          <w:color w:val="000000"/>
          <w:sz w:val="28"/>
          <w:szCs w:val="28"/>
          <w:lang w:eastAsia="ru-RU"/>
        </w:rPr>
        <w:t xml:space="preserve">Как показывает практика, когда сотрудник </w:t>
      </w:r>
      <w:r w:rsidR="00293344" w:rsidRPr="00547747">
        <w:rPr>
          <w:rFonts w:ascii="Times New Roman" w:eastAsia="Times New Roman" w:hAnsi="Times New Roman" w:cs="Times New Roman"/>
          <w:color w:val="000000"/>
          <w:sz w:val="28"/>
          <w:szCs w:val="28"/>
          <w:lang w:eastAsia="ru-RU"/>
        </w:rPr>
        <w:t>Г</w:t>
      </w:r>
      <w:r w:rsidR="00293344">
        <w:rPr>
          <w:rFonts w:ascii="Times New Roman" w:eastAsia="Times New Roman" w:hAnsi="Times New Roman" w:cs="Times New Roman"/>
          <w:color w:val="000000"/>
          <w:sz w:val="28"/>
          <w:szCs w:val="28"/>
          <w:lang w:eastAsia="ru-RU"/>
        </w:rPr>
        <w:t>ИБДД</w:t>
      </w:r>
      <w:r w:rsidR="00293344" w:rsidRPr="00547747">
        <w:rPr>
          <w:rFonts w:ascii="Times New Roman" w:eastAsia="Times New Roman" w:hAnsi="Times New Roman" w:cs="Times New Roman"/>
          <w:color w:val="000000"/>
          <w:sz w:val="28"/>
          <w:szCs w:val="28"/>
          <w:lang w:eastAsia="ru-RU"/>
        </w:rPr>
        <w:t xml:space="preserve"> </w:t>
      </w:r>
      <w:r w:rsidR="00293344">
        <w:rPr>
          <w:rFonts w:ascii="Times New Roman" w:eastAsia="Times New Roman" w:hAnsi="Times New Roman" w:cs="Times New Roman"/>
          <w:color w:val="000000"/>
          <w:sz w:val="28"/>
          <w:szCs w:val="28"/>
          <w:lang w:eastAsia="ru-RU"/>
        </w:rPr>
        <w:t>приходит</w:t>
      </w:r>
      <w:r w:rsidRPr="00547747">
        <w:rPr>
          <w:rFonts w:ascii="Times New Roman" w:eastAsia="Times New Roman" w:hAnsi="Times New Roman" w:cs="Times New Roman"/>
          <w:color w:val="000000"/>
          <w:sz w:val="28"/>
          <w:szCs w:val="28"/>
          <w:lang w:eastAsia="ru-RU"/>
        </w:rPr>
        <w:t xml:space="preserve"> в класс, дети на все вопросы отвечают правильно. Дети знают Правила дорожного движения, но знают их только в теории.</w:t>
      </w:r>
    </w:p>
    <w:p w14:paraId="3BA3DC04" w14:textId="77777777" w:rsidR="00547747" w:rsidRPr="00547747" w:rsidRDefault="00547747" w:rsidP="00547747">
      <w:pPr>
        <w:spacing w:after="0" w:line="240" w:lineRule="auto"/>
        <w:ind w:left="-993" w:firstLine="993"/>
        <w:jc w:val="both"/>
        <w:rPr>
          <w:rFonts w:ascii="Times New Roman" w:eastAsia="Times New Roman" w:hAnsi="Times New Roman" w:cs="Times New Roman"/>
          <w:color w:val="000000"/>
          <w:sz w:val="28"/>
          <w:szCs w:val="28"/>
          <w:lang w:eastAsia="ru-RU"/>
        </w:rPr>
      </w:pPr>
      <w:r w:rsidRPr="00547747">
        <w:rPr>
          <w:rFonts w:ascii="Times New Roman" w:eastAsia="Times New Roman" w:hAnsi="Times New Roman" w:cs="Times New Roman"/>
          <w:color w:val="000000"/>
          <w:sz w:val="28"/>
          <w:szCs w:val="28"/>
          <w:lang w:eastAsia="ru-RU"/>
        </w:rPr>
        <w:t>Как же научить ребенка безопасному поведению на улице? Одними предостережениями типа «будь осторожен» делу существенно не поможешь. Необходима повседневная тренировка движений, внимания ребенка. Лишь в этом случае у детей могут выработаться твердые навыки безопасного поведения на улице. И очень большое значение имеет в первую очередь постоянный личный пример родителей.</w:t>
      </w:r>
    </w:p>
    <w:p w14:paraId="183C6224" w14:textId="77777777" w:rsidR="00547747" w:rsidRDefault="00547747" w:rsidP="00547747">
      <w:pPr>
        <w:spacing w:after="0" w:line="240" w:lineRule="auto"/>
        <w:ind w:left="-993" w:firstLine="993"/>
        <w:jc w:val="both"/>
        <w:rPr>
          <w:rFonts w:ascii="Times New Roman" w:eastAsia="Times New Roman" w:hAnsi="Times New Roman" w:cs="Times New Roman"/>
          <w:color w:val="000000"/>
          <w:sz w:val="28"/>
          <w:szCs w:val="28"/>
          <w:lang w:eastAsia="ru-RU"/>
        </w:rPr>
      </w:pPr>
      <w:r w:rsidRPr="00547747">
        <w:rPr>
          <w:rFonts w:ascii="Times New Roman" w:eastAsia="Times New Roman" w:hAnsi="Times New Roman" w:cs="Times New Roman"/>
          <w:color w:val="000000"/>
          <w:sz w:val="28"/>
          <w:szCs w:val="28"/>
          <w:lang w:eastAsia="ru-RU"/>
        </w:rPr>
        <w:t>Важно воспитать у детей навыки безопасного поведения на дороге, научить их правильно действовать и знать основные аварийные ситуации, в которые попадают пешеходы.</w:t>
      </w:r>
    </w:p>
    <w:p w14:paraId="5F8DCD00" w14:textId="77777777" w:rsidR="0017059E" w:rsidRPr="00547747" w:rsidRDefault="0017059E" w:rsidP="00547747">
      <w:pPr>
        <w:spacing w:after="0" w:line="240" w:lineRule="auto"/>
        <w:ind w:left="-993" w:firstLine="993"/>
        <w:jc w:val="both"/>
        <w:rPr>
          <w:rFonts w:ascii="Times New Roman" w:eastAsia="Times New Roman" w:hAnsi="Times New Roman" w:cs="Times New Roman"/>
          <w:color w:val="000000"/>
          <w:sz w:val="28"/>
          <w:szCs w:val="28"/>
          <w:lang w:eastAsia="ru-RU"/>
        </w:rPr>
      </w:pPr>
    </w:p>
    <w:p w14:paraId="5DFE759B" w14:textId="77777777" w:rsidR="00547747" w:rsidRDefault="00547747" w:rsidP="00547747">
      <w:pPr>
        <w:spacing w:after="0" w:line="240" w:lineRule="auto"/>
        <w:ind w:left="-993" w:firstLine="993"/>
        <w:jc w:val="both"/>
        <w:rPr>
          <w:rFonts w:ascii="Times New Roman" w:eastAsia="Times New Roman" w:hAnsi="Times New Roman" w:cs="Times New Roman"/>
          <w:color w:val="000000"/>
          <w:sz w:val="28"/>
          <w:szCs w:val="28"/>
          <w:lang w:eastAsia="ru-RU"/>
        </w:rPr>
      </w:pPr>
      <w:r w:rsidRPr="00547747">
        <w:rPr>
          <w:rFonts w:ascii="Times New Roman" w:eastAsia="Times New Roman" w:hAnsi="Times New Roman" w:cs="Times New Roman"/>
          <w:b/>
          <w:bCs/>
          <w:i/>
          <w:iCs/>
          <w:color w:val="000000"/>
          <w:sz w:val="28"/>
          <w:szCs w:val="28"/>
          <w:lang w:eastAsia="ru-RU"/>
        </w:rPr>
        <w:t>Навык наблюдения</w:t>
      </w:r>
      <w:r w:rsidRPr="00547747">
        <w:rPr>
          <w:rFonts w:ascii="Times New Roman" w:eastAsia="Times New Roman" w:hAnsi="Times New Roman" w:cs="Times New Roman"/>
          <w:i/>
          <w:iCs/>
          <w:color w:val="000000"/>
          <w:sz w:val="28"/>
          <w:szCs w:val="28"/>
          <w:lang w:eastAsia="ru-RU"/>
        </w:rPr>
        <w:t>.</w:t>
      </w:r>
      <w:r w:rsidRPr="00547747">
        <w:rPr>
          <w:rFonts w:ascii="Times New Roman" w:eastAsia="Times New Roman" w:hAnsi="Times New Roman" w:cs="Times New Roman"/>
          <w:color w:val="000000"/>
          <w:sz w:val="28"/>
          <w:szCs w:val="28"/>
          <w:lang w:eastAsia="ru-RU"/>
        </w:rPr>
        <w:t xml:space="preserve"> Учим ребенка видеть предметы, закрывающие обзор проезжей части. Для этого ему надо многократно показывать с тротуара эти предметы тогда, когда они скрывают, вот-вот скроют или только что скрыли движущийся автомобиль. Таким же образом ребенок должен научиться видеть факторы, отвлекающие его внимание, как сигналы опасности. Таким фактором может быть автобус, остановившийся на противоположной стороне улицы. Спеша, люди нередко попадают под колеса автомобиля, так как их внимание в этот момент было переключено только на автобус.</w:t>
      </w:r>
    </w:p>
    <w:p w14:paraId="05F297C6" w14:textId="77777777" w:rsidR="0017059E" w:rsidRPr="00547747" w:rsidRDefault="0017059E" w:rsidP="00547747">
      <w:pPr>
        <w:spacing w:after="0" w:line="240" w:lineRule="auto"/>
        <w:ind w:left="-993" w:firstLine="993"/>
        <w:jc w:val="both"/>
        <w:rPr>
          <w:rFonts w:ascii="Times New Roman" w:eastAsia="Times New Roman" w:hAnsi="Times New Roman" w:cs="Times New Roman"/>
          <w:color w:val="000000"/>
          <w:sz w:val="28"/>
          <w:szCs w:val="28"/>
          <w:lang w:eastAsia="ru-RU"/>
        </w:rPr>
      </w:pPr>
    </w:p>
    <w:p w14:paraId="46B53FF3" w14:textId="77777777" w:rsidR="00547747" w:rsidRDefault="00547747" w:rsidP="00547747">
      <w:pPr>
        <w:spacing w:after="0" w:line="240" w:lineRule="auto"/>
        <w:ind w:left="-993" w:firstLine="993"/>
        <w:jc w:val="both"/>
        <w:rPr>
          <w:rFonts w:ascii="Times New Roman" w:eastAsia="Times New Roman" w:hAnsi="Times New Roman" w:cs="Times New Roman"/>
          <w:color w:val="000000"/>
          <w:sz w:val="28"/>
          <w:szCs w:val="28"/>
          <w:lang w:eastAsia="ru-RU"/>
        </w:rPr>
      </w:pPr>
      <w:r w:rsidRPr="00547747">
        <w:rPr>
          <w:rFonts w:ascii="Times New Roman" w:eastAsia="Times New Roman" w:hAnsi="Times New Roman" w:cs="Times New Roman"/>
          <w:b/>
          <w:bCs/>
          <w:i/>
          <w:iCs/>
          <w:color w:val="000000"/>
          <w:sz w:val="28"/>
          <w:szCs w:val="28"/>
          <w:lang w:eastAsia="ru-RU"/>
        </w:rPr>
        <w:t>Навык спокойного поведения на улице</w:t>
      </w:r>
      <w:r w:rsidRPr="00547747">
        <w:rPr>
          <w:rFonts w:ascii="Times New Roman" w:eastAsia="Times New Roman" w:hAnsi="Times New Roman" w:cs="Times New Roman"/>
          <w:i/>
          <w:iCs/>
          <w:color w:val="000000"/>
          <w:sz w:val="28"/>
          <w:szCs w:val="28"/>
          <w:lang w:eastAsia="ru-RU"/>
        </w:rPr>
        <w:t>.</w:t>
      </w:r>
      <w:r w:rsidRPr="00547747">
        <w:rPr>
          <w:rFonts w:ascii="Times New Roman" w:eastAsia="Times New Roman" w:hAnsi="Times New Roman" w:cs="Times New Roman"/>
          <w:color w:val="000000"/>
          <w:sz w:val="28"/>
          <w:szCs w:val="28"/>
          <w:lang w:eastAsia="ru-RU"/>
        </w:rPr>
        <w:t xml:space="preserve"> Этот навык очень важен для ребенка, чтобы он не волновался и не спешил, какие бы обстоятельства к этому не принуждали!</w:t>
      </w:r>
    </w:p>
    <w:p w14:paraId="32632FE2" w14:textId="77777777" w:rsidR="0017059E" w:rsidRPr="00547747" w:rsidRDefault="0017059E" w:rsidP="00547747">
      <w:pPr>
        <w:spacing w:after="0" w:line="240" w:lineRule="auto"/>
        <w:ind w:left="-993" w:firstLine="993"/>
        <w:jc w:val="both"/>
        <w:rPr>
          <w:rFonts w:ascii="Times New Roman" w:eastAsia="Times New Roman" w:hAnsi="Times New Roman" w:cs="Times New Roman"/>
          <w:color w:val="000000"/>
          <w:sz w:val="28"/>
          <w:szCs w:val="28"/>
          <w:lang w:eastAsia="ru-RU"/>
        </w:rPr>
      </w:pPr>
    </w:p>
    <w:p w14:paraId="2230CC71" w14:textId="77777777" w:rsidR="00547747" w:rsidRDefault="00547747" w:rsidP="00547747">
      <w:pPr>
        <w:spacing w:after="0" w:line="240" w:lineRule="auto"/>
        <w:ind w:left="-993" w:firstLine="993"/>
        <w:jc w:val="both"/>
        <w:rPr>
          <w:rFonts w:ascii="Times New Roman" w:eastAsia="Times New Roman" w:hAnsi="Times New Roman" w:cs="Times New Roman"/>
          <w:color w:val="000000"/>
          <w:sz w:val="28"/>
          <w:szCs w:val="28"/>
          <w:lang w:eastAsia="ru-RU"/>
        </w:rPr>
      </w:pPr>
      <w:r w:rsidRPr="00547747">
        <w:rPr>
          <w:rFonts w:ascii="Times New Roman" w:eastAsia="Times New Roman" w:hAnsi="Times New Roman" w:cs="Times New Roman"/>
          <w:b/>
          <w:bCs/>
          <w:i/>
          <w:iCs/>
          <w:color w:val="000000"/>
          <w:sz w:val="28"/>
          <w:szCs w:val="28"/>
          <w:lang w:eastAsia="ru-RU"/>
        </w:rPr>
        <w:t>Навык переключения на улицу</w:t>
      </w:r>
      <w:r w:rsidRPr="00547747">
        <w:rPr>
          <w:rFonts w:ascii="Times New Roman" w:eastAsia="Times New Roman" w:hAnsi="Times New Roman" w:cs="Times New Roman"/>
          <w:i/>
          <w:iCs/>
          <w:color w:val="000000"/>
          <w:sz w:val="28"/>
          <w:szCs w:val="28"/>
          <w:lang w:eastAsia="ru-RU"/>
        </w:rPr>
        <w:t>.</w:t>
      </w:r>
      <w:r w:rsidRPr="00547747">
        <w:rPr>
          <w:rFonts w:ascii="Times New Roman" w:eastAsia="Times New Roman" w:hAnsi="Times New Roman" w:cs="Times New Roman"/>
          <w:color w:val="000000"/>
          <w:sz w:val="28"/>
          <w:szCs w:val="28"/>
          <w:lang w:eastAsia="ru-RU"/>
        </w:rPr>
        <w:t xml:space="preserve"> Бордюрный камень тротуара – это граница, за которой кончаются привычки, действующие в быту. Учим ребенка замечать эту границу: замедлять движение, останавливаться, выдерживать необходимую паузу для психологического переключения в связи с переходом в опасную зону.</w:t>
      </w:r>
    </w:p>
    <w:p w14:paraId="451FCEA3" w14:textId="77777777" w:rsidR="0017059E" w:rsidRPr="00547747" w:rsidRDefault="0017059E" w:rsidP="00547747">
      <w:pPr>
        <w:spacing w:after="0" w:line="240" w:lineRule="auto"/>
        <w:ind w:left="-993" w:firstLine="993"/>
        <w:jc w:val="both"/>
        <w:rPr>
          <w:rFonts w:ascii="Times New Roman" w:eastAsia="Times New Roman" w:hAnsi="Times New Roman" w:cs="Times New Roman"/>
          <w:color w:val="000000"/>
          <w:sz w:val="28"/>
          <w:szCs w:val="28"/>
          <w:lang w:eastAsia="ru-RU"/>
        </w:rPr>
      </w:pPr>
    </w:p>
    <w:p w14:paraId="704716E8" w14:textId="77777777" w:rsidR="00547747" w:rsidRDefault="00547747" w:rsidP="00547747">
      <w:pPr>
        <w:spacing w:after="0" w:line="240" w:lineRule="auto"/>
        <w:ind w:left="-993" w:firstLine="993"/>
        <w:jc w:val="both"/>
        <w:rPr>
          <w:rFonts w:ascii="Times New Roman" w:eastAsia="Times New Roman" w:hAnsi="Times New Roman" w:cs="Times New Roman"/>
          <w:color w:val="000000"/>
          <w:sz w:val="28"/>
          <w:szCs w:val="28"/>
          <w:lang w:eastAsia="ru-RU"/>
        </w:rPr>
      </w:pPr>
      <w:r w:rsidRPr="00547747">
        <w:rPr>
          <w:rFonts w:ascii="Times New Roman" w:eastAsia="Times New Roman" w:hAnsi="Times New Roman" w:cs="Times New Roman"/>
          <w:b/>
          <w:bCs/>
          <w:i/>
          <w:iCs/>
          <w:color w:val="000000"/>
          <w:sz w:val="28"/>
          <w:szCs w:val="28"/>
          <w:lang w:eastAsia="ru-RU"/>
        </w:rPr>
        <w:t>Навык переключения на самоконтроль</w:t>
      </w:r>
      <w:r w:rsidRPr="00547747">
        <w:rPr>
          <w:rFonts w:ascii="Times New Roman" w:eastAsia="Times New Roman" w:hAnsi="Times New Roman" w:cs="Times New Roman"/>
          <w:i/>
          <w:iCs/>
          <w:color w:val="000000"/>
          <w:sz w:val="28"/>
          <w:szCs w:val="28"/>
          <w:lang w:eastAsia="ru-RU"/>
        </w:rPr>
        <w:t>.</w:t>
      </w:r>
      <w:r w:rsidRPr="00547747">
        <w:rPr>
          <w:rFonts w:ascii="Times New Roman" w:eastAsia="Times New Roman" w:hAnsi="Times New Roman" w:cs="Times New Roman"/>
          <w:color w:val="000000"/>
          <w:sz w:val="28"/>
          <w:szCs w:val="28"/>
          <w:lang w:eastAsia="ru-RU"/>
        </w:rPr>
        <w:t xml:space="preserve"> Попав на проезжую часть, ребенок должен следить за своим поведением, правильно оценивать дорожную обстановку. Выработка такого навыка требует определенной тренировки. Устная информация о том, что необходимо при переходе улицы смотреть сначала налево, а затем – направо, не действует должным образом. Учите этому ребенка на практике.</w:t>
      </w:r>
    </w:p>
    <w:p w14:paraId="7246BE5C" w14:textId="77777777" w:rsidR="0017059E" w:rsidRPr="00547747" w:rsidRDefault="0017059E" w:rsidP="00547747">
      <w:pPr>
        <w:spacing w:after="0" w:line="240" w:lineRule="auto"/>
        <w:ind w:left="-993" w:firstLine="993"/>
        <w:jc w:val="both"/>
        <w:rPr>
          <w:rFonts w:ascii="Times New Roman" w:eastAsia="Times New Roman" w:hAnsi="Times New Roman" w:cs="Times New Roman"/>
          <w:color w:val="000000"/>
          <w:sz w:val="28"/>
          <w:szCs w:val="28"/>
          <w:lang w:eastAsia="ru-RU"/>
        </w:rPr>
      </w:pPr>
    </w:p>
    <w:p w14:paraId="1F01C7D5" w14:textId="77777777" w:rsidR="00547747" w:rsidRPr="00547747" w:rsidRDefault="00547747" w:rsidP="00547747">
      <w:pPr>
        <w:spacing w:after="0" w:line="240" w:lineRule="auto"/>
        <w:ind w:left="-993" w:firstLine="993"/>
        <w:jc w:val="both"/>
        <w:rPr>
          <w:rFonts w:ascii="Times New Roman" w:eastAsia="Times New Roman" w:hAnsi="Times New Roman" w:cs="Times New Roman"/>
          <w:color w:val="000000"/>
          <w:sz w:val="28"/>
          <w:szCs w:val="28"/>
          <w:lang w:eastAsia="ru-RU"/>
        </w:rPr>
      </w:pPr>
      <w:r w:rsidRPr="00547747">
        <w:rPr>
          <w:rFonts w:ascii="Times New Roman" w:eastAsia="Times New Roman" w:hAnsi="Times New Roman" w:cs="Times New Roman"/>
          <w:b/>
          <w:bCs/>
          <w:i/>
          <w:iCs/>
          <w:color w:val="000000"/>
          <w:sz w:val="28"/>
          <w:szCs w:val="28"/>
          <w:lang w:eastAsia="ru-RU"/>
        </w:rPr>
        <w:t>Когда ребенок носит очки</w:t>
      </w:r>
      <w:r w:rsidRPr="00547747">
        <w:rPr>
          <w:rFonts w:ascii="Times New Roman" w:eastAsia="Times New Roman" w:hAnsi="Times New Roman" w:cs="Times New Roman"/>
          <w:i/>
          <w:iCs/>
          <w:color w:val="000000"/>
          <w:sz w:val="28"/>
          <w:szCs w:val="28"/>
          <w:lang w:eastAsia="ru-RU"/>
        </w:rPr>
        <w:t>.</w:t>
      </w:r>
      <w:r w:rsidRPr="00547747">
        <w:rPr>
          <w:rFonts w:ascii="Times New Roman" w:eastAsia="Times New Roman" w:hAnsi="Times New Roman" w:cs="Times New Roman"/>
          <w:color w:val="000000"/>
          <w:sz w:val="28"/>
          <w:szCs w:val="28"/>
          <w:lang w:eastAsia="ru-RU"/>
        </w:rPr>
        <w:t xml:space="preserve"> Очки «исправляют» зрение только перед собой. Так называемое боковое зрение, играющее важную роль для юного пешехода, остается ослабленным! Поэтому обращайте особое внимание на детей в очках и обращайте их внимание на эту особенность.</w:t>
      </w:r>
    </w:p>
    <w:p w14:paraId="225C0C53" w14:textId="77777777" w:rsidR="00112E5D" w:rsidRPr="00547747" w:rsidRDefault="00112E5D">
      <w:pPr>
        <w:rPr>
          <w:sz w:val="28"/>
          <w:szCs w:val="28"/>
        </w:rPr>
      </w:pPr>
    </w:p>
    <w:sectPr w:rsidR="00112E5D" w:rsidRPr="00547747" w:rsidSect="0017059E">
      <w:pgSz w:w="11906" w:h="16838"/>
      <w:pgMar w:top="1134" w:right="850" w:bottom="1134" w:left="1701" w:header="708" w:footer="708" w:gutter="0"/>
      <w:pgBorders w:offsetFrom="page">
        <w:top w:val="single" w:sz="6" w:space="24" w:color="auto"/>
        <w:left w:val="single" w:sz="6" w:space="24" w:color="auto"/>
        <w:bottom w:val="single" w:sz="6" w:space="24" w:color="auto"/>
        <w:right w:val="singl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747"/>
    <w:rsid w:val="00112E5D"/>
    <w:rsid w:val="0017059E"/>
    <w:rsid w:val="00293344"/>
    <w:rsid w:val="00547747"/>
    <w:rsid w:val="008D7644"/>
    <w:rsid w:val="009931F3"/>
    <w:rsid w:val="00C17FB0"/>
    <w:rsid w:val="00E64E30"/>
    <w:rsid w:val="00F147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A81B6"/>
  <w15:docId w15:val="{E11A3CD4-4BC4-4F47-A848-3A09FB903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77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352</Words>
  <Characters>2013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Альфия Фаткуллина</cp:lastModifiedBy>
  <cp:revision>1</cp:revision>
  <dcterms:created xsi:type="dcterms:W3CDTF">2013-01-30T19:30:00Z</dcterms:created>
  <dcterms:modified xsi:type="dcterms:W3CDTF">2025-02-21T13:50:00Z</dcterms:modified>
</cp:coreProperties>
</file>