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6B" w:rsidRDefault="00AD056B" w:rsidP="002D5E03">
      <w:p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 w:rsidRPr="00AD056B"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09665" cy="9753600"/>
            <wp:effectExtent l="0" t="0" r="635" b="0"/>
            <wp:docPr id="1" name="Рисунок 1" descr="C:\Users\Гарипова\Desktop\обл\молодо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рипова\Desktop\обл\молодо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20" cy="975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03" w:rsidRDefault="002D5E03" w:rsidP="002D5E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D5E03">
        <w:rPr>
          <w:b/>
          <w:bCs/>
          <w:color w:val="000000"/>
          <w:sz w:val="28"/>
          <w:szCs w:val="28"/>
        </w:rPr>
        <w:lastRenderedPageBreak/>
        <w:t>Общие положения</w:t>
      </w:r>
      <w:bookmarkStart w:id="0" w:name="_GoBack"/>
      <w:bookmarkEnd w:id="0"/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1.1.Школа молодого учителя является составной частью системы повышения квалификации</w:t>
      </w:r>
      <w:r>
        <w:rPr>
          <w:bCs/>
          <w:color w:val="000000"/>
          <w:sz w:val="28"/>
          <w:szCs w:val="28"/>
        </w:rPr>
        <w:t xml:space="preserve"> </w:t>
      </w:r>
      <w:r w:rsidRPr="002D5E03">
        <w:rPr>
          <w:bCs/>
          <w:color w:val="000000"/>
          <w:sz w:val="28"/>
          <w:szCs w:val="28"/>
        </w:rPr>
        <w:t>учителей и объединяет преподавателей с высшим и ср</w:t>
      </w:r>
      <w:r>
        <w:rPr>
          <w:bCs/>
          <w:color w:val="000000"/>
          <w:sz w:val="28"/>
          <w:szCs w:val="28"/>
        </w:rPr>
        <w:t xml:space="preserve">едним специальным образованием, </w:t>
      </w:r>
      <w:r w:rsidRPr="002D5E03">
        <w:rPr>
          <w:bCs/>
          <w:color w:val="000000"/>
          <w:sz w:val="28"/>
          <w:szCs w:val="28"/>
        </w:rPr>
        <w:t>имеющих стаж педагогической работы менее 5 лет.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1.2. Школа молодого учителя – это постоянно действующ</w:t>
      </w:r>
      <w:r>
        <w:rPr>
          <w:bCs/>
          <w:color w:val="000000"/>
          <w:sz w:val="28"/>
          <w:szCs w:val="28"/>
        </w:rPr>
        <w:t xml:space="preserve">ее профессиональное объединение </w:t>
      </w:r>
      <w:r w:rsidRPr="002D5E03">
        <w:rPr>
          <w:bCs/>
          <w:color w:val="000000"/>
          <w:sz w:val="28"/>
          <w:szCs w:val="28"/>
        </w:rPr>
        <w:t>педагогов, созданное по инициативе методического совета школы.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1.3. Целью работы Школы молодого учителя является об</w:t>
      </w:r>
      <w:r>
        <w:rPr>
          <w:bCs/>
          <w:color w:val="000000"/>
          <w:sz w:val="28"/>
          <w:szCs w:val="28"/>
        </w:rPr>
        <w:t xml:space="preserve">учение молодых педагогов для их </w:t>
      </w:r>
      <w:r w:rsidRPr="002D5E03">
        <w:rPr>
          <w:bCs/>
          <w:color w:val="000000"/>
          <w:sz w:val="28"/>
          <w:szCs w:val="28"/>
        </w:rPr>
        <w:t>успешной адаптации к работе в школе.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1.4. Основными задачами Школы молодого учителя являются: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- организация и создание условий для профессионального роста молод</w:t>
      </w:r>
      <w:r>
        <w:rPr>
          <w:bCs/>
          <w:color w:val="000000"/>
          <w:sz w:val="28"/>
          <w:szCs w:val="28"/>
        </w:rPr>
        <w:t xml:space="preserve">ых и начинающих </w:t>
      </w:r>
      <w:r w:rsidRPr="002D5E03">
        <w:rPr>
          <w:bCs/>
          <w:color w:val="000000"/>
          <w:sz w:val="28"/>
          <w:szCs w:val="28"/>
        </w:rPr>
        <w:t>педагогов;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- оказание методической помощи в становлении молодого специалиста как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профессионала;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- формирование потребности в непрерывном самообразовании;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- предупреждение наиболее типичных ошибок, противоречий и затруднений в</w:t>
      </w:r>
    </w:p>
    <w:p w:rsid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организации учебных занятий, поиск возможных путей их преодоления.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2D5E03" w:rsidRDefault="002D5E03" w:rsidP="002D5E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2D5E03">
        <w:rPr>
          <w:b/>
          <w:bCs/>
          <w:color w:val="000000"/>
          <w:sz w:val="28"/>
          <w:szCs w:val="28"/>
        </w:rPr>
        <w:t>Организация работы Школы молодого учителя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bCs/>
          <w:color w:val="000000"/>
          <w:sz w:val="28"/>
          <w:szCs w:val="28"/>
        </w:rPr>
      </w:pP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2.1. На занятиях Школы молодого учителя оказывает</w:t>
      </w:r>
      <w:r>
        <w:rPr>
          <w:bCs/>
          <w:color w:val="000000"/>
          <w:sz w:val="28"/>
          <w:szCs w:val="28"/>
        </w:rPr>
        <w:t xml:space="preserve">ся теоретическая и практическая </w:t>
      </w:r>
      <w:r w:rsidRPr="002D5E03">
        <w:rPr>
          <w:bCs/>
          <w:color w:val="000000"/>
          <w:sz w:val="28"/>
          <w:szCs w:val="28"/>
        </w:rPr>
        <w:t>помощь педагогам по вопросам саморазвития</w:t>
      </w:r>
      <w:r>
        <w:rPr>
          <w:bCs/>
          <w:color w:val="000000"/>
          <w:sz w:val="28"/>
          <w:szCs w:val="28"/>
        </w:rPr>
        <w:t xml:space="preserve"> и организации образовательного </w:t>
      </w:r>
      <w:r w:rsidRPr="002D5E03">
        <w:rPr>
          <w:bCs/>
          <w:color w:val="000000"/>
          <w:sz w:val="28"/>
          <w:szCs w:val="28"/>
        </w:rPr>
        <w:t>процесса: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- работа со школьной документации;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- современные подходы к уроку;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- культура анализа и самоанализа урока;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- создание воспитательной системы класса, школы;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- внеурочная деятельность обучающихся;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 xml:space="preserve">- диагностика </w:t>
      </w:r>
      <w:proofErr w:type="spellStart"/>
      <w:r w:rsidRPr="002D5E03">
        <w:rPr>
          <w:bCs/>
          <w:color w:val="000000"/>
          <w:sz w:val="28"/>
          <w:szCs w:val="28"/>
        </w:rPr>
        <w:t>обученности</w:t>
      </w:r>
      <w:proofErr w:type="spellEnd"/>
      <w:r w:rsidRPr="002D5E03">
        <w:rPr>
          <w:bCs/>
          <w:color w:val="000000"/>
          <w:sz w:val="28"/>
          <w:szCs w:val="28"/>
        </w:rPr>
        <w:t>, реальных учебных возможностей учащихся и др.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2.2. Руководство работой Школой молодого учит</w:t>
      </w:r>
      <w:r>
        <w:rPr>
          <w:bCs/>
          <w:color w:val="000000"/>
          <w:sz w:val="28"/>
          <w:szCs w:val="28"/>
        </w:rPr>
        <w:t xml:space="preserve">еля осуществляется заместителем </w:t>
      </w:r>
      <w:r w:rsidRPr="002D5E03">
        <w:rPr>
          <w:bCs/>
          <w:color w:val="000000"/>
          <w:sz w:val="28"/>
          <w:szCs w:val="28"/>
        </w:rPr>
        <w:t>директора по методической работе.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 xml:space="preserve">2.3. Заместитель директора по методической работе организует </w:t>
      </w:r>
      <w:proofErr w:type="spellStart"/>
      <w:r w:rsidRPr="002D5E03">
        <w:rPr>
          <w:bCs/>
          <w:color w:val="000000"/>
          <w:sz w:val="28"/>
          <w:szCs w:val="28"/>
        </w:rPr>
        <w:t>взаимопосеще</w:t>
      </w:r>
      <w:r>
        <w:rPr>
          <w:bCs/>
          <w:color w:val="000000"/>
          <w:sz w:val="28"/>
          <w:szCs w:val="28"/>
        </w:rPr>
        <w:t>ние</w:t>
      </w:r>
      <w:proofErr w:type="spellEnd"/>
      <w:r>
        <w:rPr>
          <w:bCs/>
          <w:color w:val="000000"/>
          <w:sz w:val="28"/>
          <w:szCs w:val="28"/>
        </w:rPr>
        <w:t xml:space="preserve"> учебных </w:t>
      </w:r>
      <w:r w:rsidRPr="002D5E03">
        <w:rPr>
          <w:bCs/>
          <w:color w:val="000000"/>
          <w:sz w:val="28"/>
          <w:szCs w:val="28"/>
        </w:rPr>
        <w:t>и внеурочных занятий начинающих учителей и опытных педагогов.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2.4. Молодому учителю приказом директора школы</w:t>
      </w:r>
      <w:r>
        <w:rPr>
          <w:bCs/>
          <w:color w:val="000000"/>
          <w:sz w:val="28"/>
          <w:szCs w:val="28"/>
        </w:rPr>
        <w:t xml:space="preserve"> назначается наставник из числа </w:t>
      </w:r>
      <w:r w:rsidRPr="002D5E03">
        <w:rPr>
          <w:bCs/>
          <w:color w:val="000000"/>
          <w:sz w:val="28"/>
          <w:szCs w:val="28"/>
        </w:rPr>
        <w:t>наиболее опытных педагогов школы. Канди</w:t>
      </w:r>
      <w:r>
        <w:rPr>
          <w:bCs/>
          <w:color w:val="000000"/>
          <w:sz w:val="28"/>
          <w:szCs w:val="28"/>
        </w:rPr>
        <w:t xml:space="preserve">датура наставника рекомендуется </w:t>
      </w:r>
      <w:r w:rsidRPr="002D5E03">
        <w:rPr>
          <w:bCs/>
          <w:color w:val="000000"/>
          <w:sz w:val="28"/>
          <w:szCs w:val="28"/>
        </w:rPr>
        <w:t>методическим советом школы. Наставник обязан</w:t>
      </w:r>
      <w:r>
        <w:rPr>
          <w:bCs/>
          <w:color w:val="000000"/>
          <w:sz w:val="28"/>
          <w:szCs w:val="28"/>
        </w:rPr>
        <w:t xml:space="preserve">: ознакомить молодого учителя с </w:t>
      </w:r>
      <w:r w:rsidRPr="002D5E03">
        <w:rPr>
          <w:bCs/>
          <w:color w:val="000000"/>
          <w:sz w:val="28"/>
          <w:szCs w:val="28"/>
        </w:rPr>
        <w:t>деятельностью педагогического коллектива школы; п</w:t>
      </w:r>
      <w:r>
        <w:rPr>
          <w:bCs/>
          <w:color w:val="000000"/>
          <w:sz w:val="28"/>
          <w:szCs w:val="28"/>
        </w:rPr>
        <w:t xml:space="preserve">омочь проанализировать учебные </w:t>
      </w:r>
      <w:r w:rsidRPr="002D5E03">
        <w:rPr>
          <w:bCs/>
          <w:color w:val="000000"/>
          <w:sz w:val="28"/>
          <w:szCs w:val="28"/>
        </w:rPr>
        <w:t>программы и пояснительные записки к ним; помочь со</w:t>
      </w:r>
      <w:r>
        <w:rPr>
          <w:bCs/>
          <w:color w:val="000000"/>
          <w:sz w:val="28"/>
          <w:szCs w:val="28"/>
        </w:rPr>
        <w:t xml:space="preserve">ставить календарно-тематический </w:t>
      </w:r>
      <w:r w:rsidRPr="002D5E03">
        <w:rPr>
          <w:bCs/>
          <w:color w:val="000000"/>
          <w:sz w:val="28"/>
          <w:szCs w:val="28"/>
        </w:rPr>
        <w:t>план; подобрать материал для систематического повтор</w:t>
      </w:r>
      <w:r>
        <w:rPr>
          <w:bCs/>
          <w:color w:val="000000"/>
          <w:sz w:val="28"/>
          <w:szCs w:val="28"/>
        </w:rPr>
        <w:t xml:space="preserve">ения, проведения практических и </w:t>
      </w:r>
      <w:r w:rsidRPr="002D5E03">
        <w:rPr>
          <w:bCs/>
          <w:color w:val="000000"/>
          <w:sz w:val="28"/>
          <w:szCs w:val="28"/>
        </w:rPr>
        <w:t>лабораторных работ; оказать методическую помощ</w:t>
      </w:r>
      <w:r>
        <w:rPr>
          <w:bCs/>
          <w:color w:val="000000"/>
          <w:sz w:val="28"/>
          <w:szCs w:val="28"/>
        </w:rPr>
        <w:t xml:space="preserve">ь в подготовке уроков, подборке </w:t>
      </w:r>
      <w:r w:rsidRPr="002D5E03">
        <w:rPr>
          <w:bCs/>
          <w:color w:val="000000"/>
          <w:sz w:val="28"/>
          <w:szCs w:val="28"/>
        </w:rPr>
        <w:t>дидактических материалов, наглядных пособий, контрольных и самостоятельных работ;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lastRenderedPageBreak/>
        <w:t>посещать уроки молодого учителя.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2.5. В годовой план работы Школы молодого учите</w:t>
      </w:r>
      <w:r>
        <w:rPr>
          <w:bCs/>
          <w:color w:val="000000"/>
          <w:sz w:val="28"/>
          <w:szCs w:val="28"/>
        </w:rPr>
        <w:t xml:space="preserve">ля включаются график проведения </w:t>
      </w:r>
      <w:r w:rsidRPr="002D5E03">
        <w:rPr>
          <w:bCs/>
          <w:color w:val="000000"/>
          <w:sz w:val="28"/>
          <w:szCs w:val="28"/>
        </w:rPr>
        <w:t>занятий, открытых уроков по определённой те</w:t>
      </w:r>
      <w:r>
        <w:rPr>
          <w:bCs/>
          <w:color w:val="000000"/>
          <w:sz w:val="28"/>
          <w:szCs w:val="28"/>
        </w:rPr>
        <w:t xml:space="preserve">матике. В течение учебного года </w:t>
      </w:r>
      <w:r w:rsidRPr="002D5E03">
        <w:rPr>
          <w:bCs/>
          <w:color w:val="000000"/>
          <w:sz w:val="28"/>
          <w:szCs w:val="28"/>
        </w:rPr>
        <w:t>проводится не менее четырёх занятий Школы мол</w:t>
      </w:r>
      <w:r>
        <w:rPr>
          <w:bCs/>
          <w:color w:val="000000"/>
          <w:sz w:val="28"/>
          <w:szCs w:val="28"/>
        </w:rPr>
        <w:t xml:space="preserve">одого учителя, форма проведения </w:t>
      </w:r>
      <w:r w:rsidRPr="002D5E03">
        <w:rPr>
          <w:bCs/>
          <w:color w:val="000000"/>
          <w:sz w:val="28"/>
          <w:szCs w:val="28"/>
        </w:rPr>
        <w:t xml:space="preserve">занятий определяется наставником. Возможно проведение </w:t>
      </w:r>
      <w:r>
        <w:rPr>
          <w:bCs/>
          <w:color w:val="000000"/>
          <w:sz w:val="28"/>
          <w:szCs w:val="28"/>
        </w:rPr>
        <w:t xml:space="preserve">открытых и закрытых </w:t>
      </w:r>
      <w:r w:rsidRPr="002D5E03">
        <w:rPr>
          <w:bCs/>
          <w:color w:val="000000"/>
          <w:sz w:val="28"/>
          <w:szCs w:val="28"/>
        </w:rPr>
        <w:t>заседаний, индивидуальных собеседований, практикумо</w:t>
      </w:r>
      <w:r>
        <w:rPr>
          <w:bCs/>
          <w:color w:val="000000"/>
          <w:sz w:val="28"/>
          <w:szCs w:val="28"/>
        </w:rPr>
        <w:t xml:space="preserve">в, «круглых столов», дискуссий, </w:t>
      </w:r>
      <w:r w:rsidRPr="002D5E03">
        <w:rPr>
          <w:bCs/>
          <w:color w:val="000000"/>
          <w:sz w:val="28"/>
          <w:szCs w:val="28"/>
        </w:rPr>
        <w:t>конкурсов, открытых уроков и пр.</w:t>
      </w:r>
    </w:p>
    <w:p w:rsid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2.6. План заседаний Школы молодого учителя составляет</w:t>
      </w:r>
      <w:r>
        <w:rPr>
          <w:bCs/>
          <w:color w:val="000000"/>
          <w:sz w:val="28"/>
          <w:szCs w:val="28"/>
        </w:rPr>
        <w:t xml:space="preserve">ся в сентябре на основе анализа </w:t>
      </w:r>
      <w:r w:rsidRPr="002D5E03">
        <w:rPr>
          <w:bCs/>
          <w:color w:val="000000"/>
          <w:sz w:val="28"/>
          <w:szCs w:val="28"/>
        </w:rPr>
        <w:t>посещённых уроков и выявленных педагогических затруднений.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2D5E03" w:rsidRDefault="002D5E03" w:rsidP="002D5E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2D5E03">
        <w:rPr>
          <w:b/>
          <w:bCs/>
          <w:color w:val="000000"/>
          <w:sz w:val="28"/>
          <w:szCs w:val="28"/>
        </w:rPr>
        <w:t>Алгоритм работы с молодыми учителями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bCs/>
          <w:color w:val="000000"/>
          <w:sz w:val="28"/>
          <w:szCs w:val="28"/>
        </w:rPr>
      </w:pP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3.1. Консультации по календарно-т</w:t>
      </w:r>
      <w:r>
        <w:rPr>
          <w:bCs/>
          <w:color w:val="000000"/>
          <w:sz w:val="28"/>
          <w:szCs w:val="28"/>
        </w:rPr>
        <w:t>ематическому планированию (до 01</w:t>
      </w:r>
      <w:r w:rsidRPr="002D5E03">
        <w:rPr>
          <w:bCs/>
          <w:color w:val="000000"/>
          <w:sz w:val="28"/>
          <w:szCs w:val="28"/>
        </w:rPr>
        <w:t>.09).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3.2.Посещение уроков молодых учителей с целью изуч</w:t>
      </w:r>
      <w:r>
        <w:rPr>
          <w:bCs/>
          <w:color w:val="000000"/>
          <w:sz w:val="28"/>
          <w:szCs w:val="28"/>
        </w:rPr>
        <w:t xml:space="preserve">ения педагогических затруднений </w:t>
      </w:r>
      <w:r w:rsidRPr="002D5E03">
        <w:rPr>
          <w:bCs/>
          <w:color w:val="000000"/>
          <w:sz w:val="28"/>
          <w:szCs w:val="28"/>
        </w:rPr>
        <w:t>(сентябрь-октябрь).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3.3.Собеседование и диагностирование молодых учителей на основе самооценки (сентябрь).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3.4.Посещение уроков молодыми учителями у наставн</w:t>
      </w:r>
      <w:r>
        <w:rPr>
          <w:bCs/>
          <w:color w:val="000000"/>
          <w:sz w:val="28"/>
          <w:szCs w:val="28"/>
        </w:rPr>
        <w:t xml:space="preserve">иков, </w:t>
      </w:r>
      <w:proofErr w:type="spellStart"/>
      <w:r>
        <w:rPr>
          <w:bCs/>
          <w:color w:val="000000"/>
          <w:sz w:val="28"/>
          <w:szCs w:val="28"/>
        </w:rPr>
        <w:t>аттестующихся</w:t>
      </w:r>
      <w:proofErr w:type="spellEnd"/>
      <w:r>
        <w:rPr>
          <w:bCs/>
          <w:color w:val="000000"/>
          <w:sz w:val="28"/>
          <w:szCs w:val="28"/>
        </w:rPr>
        <w:t xml:space="preserve"> учителей (в </w:t>
      </w:r>
      <w:r w:rsidRPr="002D5E03">
        <w:rPr>
          <w:bCs/>
          <w:color w:val="000000"/>
          <w:sz w:val="28"/>
          <w:szCs w:val="28"/>
        </w:rPr>
        <w:t>течение года).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3.5.Участие молодых учителей в творческих груп</w:t>
      </w:r>
      <w:r>
        <w:rPr>
          <w:bCs/>
          <w:color w:val="000000"/>
          <w:sz w:val="28"/>
          <w:szCs w:val="28"/>
        </w:rPr>
        <w:t xml:space="preserve">пах по организации и проведению </w:t>
      </w:r>
      <w:r w:rsidRPr="002D5E03">
        <w:rPr>
          <w:bCs/>
          <w:color w:val="000000"/>
          <w:sz w:val="28"/>
          <w:szCs w:val="28"/>
        </w:rPr>
        <w:t>внеклассных и внешкольных мероприятиях (в течение года).</w:t>
      </w:r>
    </w:p>
    <w:p w:rsidR="002D5E03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3.6.Открытые уроки молодых учителей (апрель).</w:t>
      </w:r>
    </w:p>
    <w:p w:rsidR="002A545B" w:rsidRPr="002D5E03" w:rsidRDefault="002D5E03" w:rsidP="002D5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D5E03">
        <w:rPr>
          <w:bCs/>
          <w:color w:val="000000"/>
          <w:sz w:val="28"/>
          <w:szCs w:val="28"/>
        </w:rPr>
        <w:t>3.7.Анализ деятельности молодых учителей (май).</w:t>
      </w:r>
    </w:p>
    <w:sectPr w:rsidR="002A545B" w:rsidRPr="002D5E03" w:rsidSect="002D5E03">
      <w:pgSz w:w="11906" w:h="16838"/>
      <w:pgMar w:top="567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C713F"/>
    <w:multiLevelType w:val="hybridMultilevel"/>
    <w:tmpl w:val="1D2E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78"/>
    <w:rsid w:val="002A545B"/>
    <w:rsid w:val="002D5E03"/>
    <w:rsid w:val="002E7078"/>
    <w:rsid w:val="00AD056B"/>
    <w:rsid w:val="00C56CFD"/>
    <w:rsid w:val="00E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A1A2F-EB54-4A12-AF9D-06D6A712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</dc:creator>
  <cp:keywords/>
  <dc:description/>
  <cp:lastModifiedBy>Гарипова</cp:lastModifiedBy>
  <cp:revision>2</cp:revision>
  <cp:lastPrinted>2018-01-31T14:37:00Z</cp:lastPrinted>
  <dcterms:created xsi:type="dcterms:W3CDTF">2018-02-11T11:04:00Z</dcterms:created>
  <dcterms:modified xsi:type="dcterms:W3CDTF">2018-02-11T11:04:00Z</dcterms:modified>
</cp:coreProperties>
</file>