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8C" w:rsidRDefault="00C7458C" w:rsidP="00B904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45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673" cy="9648825"/>
            <wp:effectExtent l="0" t="0" r="0" b="0"/>
            <wp:docPr id="1" name="Рисунок 1" descr="C:\Users\Гарипова\Desktop\обл\внеуро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рипова\Desktop\обл\внеуроч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37" cy="965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B2" w:rsidRDefault="00F905B2" w:rsidP="00B904E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E5D06">
        <w:rPr>
          <w:rFonts w:ascii="Times New Roman" w:hAnsi="Times New Roman"/>
          <w:sz w:val="28"/>
          <w:szCs w:val="28"/>
        </w:rPr>
        <w:lastRenderedPageBreak/>
        <w:t xml:space="preserve">Настоящее положение разработано в соответствии с Законом Российской </w:t>
      </w:r>
      <w:bookmarkEnd w:id="0"/>
      <w:r w:rsidRPr="002E5D06">
        <w:rPr>
          <w:rFonts w:ascii="Times New Roman" w:hAnsi="Times New Roman"/>
          <w:sz w:val="28"/>
          <w:szCs w:val="28"/>
        </w:rPr>
        <w:t xml:space="preserve">Федерации «Об образовании», приказом Министерства образования и науки Российской Федерации </w:t>
      </w:r>
      <w:r w:rsidR="00B904E4" w:rsidRPr="00B904E4">
        <w:rPr>
          <w:rFonts w:ascii="Times New Roman" w:hAnsi="Times New Roman"/>
          <w:sz w:val="28"/>
          <w:szCs w:val="28"/>
        </w:rPr>
        <w:t>от 17 декабря 2010 г. № 1897</w:t>
      </w:r>
      <w:r w:rsidR="00B904E4">
        <w:rPr>
          <w:rFonts w:ascii="Times New Roman" w:hAnsi="Times New Roman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</w:t>
      </w:r>
      <w:r w:rsidRPr="002E5D06">
        <w:rPr>
          <w:rFonts w:ascii="Times New Roman" w:hAnsi="Times New Roman"/>
          <w:sz w:val="28"/>
          <w:szCs w:val="28"/>
        </w:rPr>
        <w:t>и является основой для разработки Положений об организации внеуроч</w:t>
      </w:r>
      <w:r w:rsidR="00B904E4">
        <w:rPr>
          <w:rFonts w:ascii="Times New Roman" w:hAnsi="Times New Roman"/>
          <w:sz w:val="28"/>
          <w:szCs w:val="28"/>
        </w:rPr>
        <w:t>ной деятельности учащихся школы</w:t>
      </w:r>
      <w:r w:rsidRPr="002E5D06">
        <w:rPr>
          <w:rFonts w:ascii="Times New Roman" w:hAnsi="Times New Roman"/>
          <w:sz w:val="28"/>
          <w:szCs w:val="28"/>
        </w:rPr>
        <w:t>.</w:t>
      </w:r>
    </w:p>
    <w:p w:rsidR="00B904E4" w:rsidRPr="002E5D06" w:rsidRDefault="00B904E4" w:rsidP="00B904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Pr="002E5D06" w:rsidRDefault="00F905B2" w:rsidP="00B90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5D0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1.1. Внеурочная деятельность учащихся – специально организованная деятельность учащих</w:t>
      </w:r>
      <w:r w:rsidR="00B904E4">
        <w:rPr>
          <w:rFonts w:ascii="Times New Roman" w:hAnsi="Times New Roman"/>
          <w:sz w:val="28"/>
          <w:szCs w:val="28"/>
        </w:rPr>
        <w:t>ся 5-9</w:t>
      </w:r>
      <w:r w:rsidRPr="002E5D06">
        <w:rPr>
          <w:rFonts w:ascii="Times New Roman" w:hAnsi="Times New Roman"/>
          <w:sz w:val="28"/>
          <w:szCs w:val="28"/>
        </w:rPr>
        <w:t xml:space="preserve">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 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</w:t>
      </w:r>
    </w:p>
    <w:p w:rsidR="00B904E4" w:rsidRDefault="00B904E4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</w:t>
      </w:r>
      <w:r w:rsidR="00F905B2" w:rsidRPr="002E5D06">
        <w:rPr>
          <w:rFonts w:ascii="Times New Roman" w:hAnsi="Times New Roman"/>
          <w:sz w:val="28"/>
          <w:szCs w:val="28"/>
        </w:rPr>
        <w:t>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B904E4" w:rsidRDefault="00B904E4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Pr="002E5D06" w:rsidRDefault="00F905B2" w:rsidP="00B904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b/>
          <w:sz w:val="28"/>
          <w:szCs w:val="28"/>
        </w:rPr>
        <w:t>2. Цель и задачи</w:t>
      </w: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2.1. Целью внеурочной деятельности является содействие в обеспечении достижения ож</w:t>
      </w:r>
      <w:r w:rsidR="00B904E4">
        <w:rPr>
          <w:rFonts w:ascii="Times New Roman" w:hAnsi="Times New Roman"/>
          <w:sz w:val="28"/>
          <w:szCs w:val="28"/>
        </w:rPr>
        <w:t>идаемых результатов учащихся 5-9</w:t>
      </w:r>
      <w:r w:rsidRPr="002E5D06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области в соответствии с основной образовательной программой начального общего образования общеобразовательного учреждения.  </w:t>
      </w:r>
    </w:p>
    <w:p w:rsidR="00B904E4" w:rsidRPr="002E5D06" w:rsidRDefault="00B904E4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2.2. Внеурочная деятельность направлена на реализацию индивидуальных потребностей учащихся общеобразовательных учреждений области путем предоставления выбора широкого спектра занятий, направленных на развитие детей.  </w:t>
      </w:r>
    </w:p>
    <w:p w:rsidR="00B904E4" w:rsidRPr="002E5D06" w:rsidRDefault="00B904E4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 </w:t>
      </w:r>
    </w:p>
    <w:p w:rsidR="00B904E4" w:rsidRPr="002E5D06" w:rsidRDefault="00B904E4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04E4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b/>
          <w:sz w:val="28"/>
          <w:szCs w:val="28"/>
        </w:rPr>
        <w:t>3.     Направления, формы и виды организации внеурочной деятельности</w:t>
      </w:r>
      <w:r w:rsidRPr="002E5D06">
        <w:rPr>
          <w:rFonts w:ascii="Times New Roman" w:hAnsi="Times New Roman"/>
          <w:sz w:val="28"/>
          <w:szCs w:val="28"/>
        </w:rPr>
        <w:t xml:space="preserve">  </w:t>
      </w: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3.1. Направления и виды внеурочной деятельности определяются общеобразовательным учреждением в соответствии с основной образ</w:t>
      </w:r>
      <w:r w:rsidR="00B904E4">
        <w:rPr>
          <w:rFonts w:ascii="Times New Roman" w:hAnsi="Times New Roman"/>
          <w:sz w:val="28"/>
          <w:szCs w:val="28"/>
        </w:rPr>
        <w:t>овательной программой основного</w:t>
      </w:r>
      <w:r w:rsidRPr="002E5D06">
        <w:rPr>
          <w:rFonts w:ascii="Times New Roman" w:hAnsi="Times New Roman"/>
          <w:sz w:val="28"/>
          <w:szCs w:val="28"/>
        </w:rPr>
        <w:t xml:space="preserve"> общего образования общеобразовательного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общеобразовательного учреждения.  </w:t>
      </w:r>
    </w:p>
    <w:p w:rsidR="00B904E4" w:rsidRPr="002E5D06" w:rsidRDefault="00B904E4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3.2. Внеурочная деятельность может быть организована:</w:t>
      </w:r>
    </w:p>
    <w:p w:rsidR="00F905B2" w:rsidRPr="002E5D06" w:rsidRDefault="00B904E4" w:rsidP="00B904E4">
      <w:pPr>
        <w:pStyle w:val="a3"/>
        <w:rPr>
          <w:rFonts w:ascii="Times New Roman" w:hAnsi="Times New Roman"/>
          <w:sz w:val="28"/>
          <w:szCs w:val="28"/>
        </w:rPr>
      </w:pPr>
      <w:r w:rsidRPr="00B904E4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F905B2" w:rsidRPr="00B904E4">
        <w:rPr>
          <w:rFonts w:ascii="Times New Roman" w:hAnsi="Times New Roman"/>
          <w:sz w:val="28"/>
          <w:szCs w:val="28"/>
          <w:u w:val="single"/>
        </w:rPr>
        <w:t>направлениям</w:t>
      </w:r>
      <w:r w:rsidR="00F905B2" w:rsidRPr="002E5D06">
        <w:rPr>
          <w:rFonts w:ascii="Times New Roman" w:hAnsi="Times New Roman"/>
          <w:sz w:val="28"/>
          <w:szCs w:val="28"/>
        </w:rPr>
        <w:t>: духовно-нравст</w:t>
      </w:r>
      <w:r>
        <w:rPr>
          <w:rFonts w:ascii="Times New Roman" w:hAnsi="Times New Roman"/>
          <w:sz w:val="28"/>
          <w:szCs w:val="28"/>
        </w:rPr>
        <w:t xml:space="preserve">венное, социальное, </w:t>
      </w:r>
      <w:proofErr w:type="spellStart"/>
      <w:r w:rsidR="00F905B2" w:rsidRPr="002E5D06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F905B2" w:rsidRPr="002E5D06">
        <w:rPr>
          <w:rFonts w:ascii="Times New Roman" w:hAnsi="Times New Roman"/>
          <w:sz w:val="28"/>
          <w:szCs w:val="28"/>
        </w:rPr>
        <w:t>, общекультурное, спортивно-оздоровительное и т.д.;</w:t>
      </w:r>
    </w:p>
    <w:p w:rsidR="00303005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04E4">
        <w:rPr>
          <w:rFonts w:ascii="Times New Roman" w:hAnsi="Times New Roman"/>
          <w:sz w:val="28"/>
          <w:szCs w:val="28"/>
          <w:u w:val="single"/>
        </w:rPr>
        <w:lastRenderedPageBreak/>
        <w:t>по видам</w:t>
      </w:r>
      <w:r w:rsidRPr="002E5D06">
        <w:rPr>
          <w:rFonts w:ascii="Times New Roman" w:hAnsi="Times New Roman"/>
          <w:sz w:val="28"/>
          <w:szCs w:val="28"/>
        </w:rPr>
        <w:t xml:space="preserve">: </w:t>
      </w:r>
    </w:p>
    <w:p w:rsidR="00B904E4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05B2" w:rsidRPr="002E5D06">
        <w:rPr>
          <w:rFonts w:ascii="Times New Roman" w:hAnsi="Times New Roman"/>
          <w:sz w:val="28"/>
          <w:szCs w:val="28"/>
        </w:rPr>
        <w:t xml:space="preserve">игровая, познавательная, досугово - развлекательная деятельность, проблемно-ценностное общение; </w:t>
      </w:r>
    </w:p>
    <w:p w:rsidR="00B904E4" w:rsidRDefault="00B904E4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05B2" w:rsidRPr="002E5D06">
        <w:rPr>
          <w:rFonts w:ascii="Times New Roman" w:hAnsi="Times New Roman"/>
          <w:sz w:val="28"/>
          <w:szCs w:val="28"/>
        </w:rPr>
        <w:t xml:space="preserve">художественное творчество, социальное творчество (социальная преобразующая добровольческая деятельность); </w:t>
      </w:r>
    </w:p>
    <w:p w:rsidR="00B904E4" w:rsidRDefault="00B904E4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05B2" w:rsidRPr="002E5D06">
        <w:rPr>
          <w:rFonts w:ascii="Times New Roman" w:hAnsi="Times New Roman"/>
          <w:sz w:val="28"/>
          <w:szCs w:val="28"/>
        </w:rPr>
        <w:t xml:space="preserve">техническое творчество, трудовая деятельность, спортивно-оздоровительная деятельность; </w:t>
      </w:r>
    </w:p>
    <w:p w:rsidR="00F905B2" w:rsidRPr="002E5D06" w:rsidRDefault="00B904E4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05B2" w:rsidRPr="002E5D06">
        <w:rPr>
          <w:rFonts w:ascii="Times New Roman" w:hAnsi="Times New Roman"/>
          <w:sz w:val="28"/>
          <w:szCs w:val="28"/>
        </w:rPr>
        <w:t>туристско-краеведческая деятельность;</w:t>
      </w: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04E4">
        <w:rPr>
          <w:rFonts w:ascii="Times New Roman" w:hAnsi="Times New Roman"/>
          <w:sz w:val="28"/>
          <w:szCs w:val="28"/>
          <w:u w:val="single"/>
        </w:rPr>
        <w:t>в формах</w:t>
      </w:r>
      <w:r w:rsidRPr="002E5D06">
        <w:rPr>
          <w:rFonts w:ascii="Times New Roman" w:hAnsi="Times New Roman"/>
          <w:sz w:val="28"/>
          <w:szCs w:val="28"/>
        </w:rPr>
        <w:t>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303005" w:rsidRPr="002E5D06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Pr="002E5D06" w:rsidRDefault="00F905B2" w:rsidP="003030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b/>
          <w:sz w:val="28"/>
          <w:szCs w:val="28"/>
        </w:rPr>
        <w:t>4. Организация внеурочной деятельности</w:t>
      </w: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4.1. Образовательные программы внеурочной деятельности разрабатываются и утверждаются общеобразовательным учреждением самостоятельно. Возможно использование авторских программ.  </w:t>
      </w:r>
    </w:p>
    <w:p w:rsidR="00303005" w:rsidRPr="002E5D06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4.2. Образовательные программы внеурочной деятельности могут быть различных типов: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>- комплексные;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>- тематические;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>- ориентированные на достижение результатов;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>- по конкретным видам внеурочной деятельности;</w:t>
      </w: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-индивидуальные.</w:t>
      </w:r>
    </w:p>
    <w:p w:rsidR="00303005" w:rsidRPr="002E5D06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4.3. Структура образовательной программы внеурочной деятельности: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>-</w:t>
      </w:r>
      <w:r w:rsidR="00303005">
        <w:rPr>
          <w:rFonts w:ascii="Times New Roman" w:hAnsi="Times New Roman"/>
          <w:sz w:val="28"/>
          <w:szCs w:val="28"/>
        </w:rPr>
        <w:t xml:space="preserve"> </w:t>
      </w:r>
      <w:r w:rsidRPr="002E5D06">
        <w:rPr>
          <w:rFonts w:ascii="Times New Roman" w:hAnsi="Times New Roman"/>
          <w:sz w:val="28"/>
          <w:szCs w:val="28"/>
        </w:rPr>
        <w:t>пояснительная записка;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E5D06">
        <w:rPr>
          <w:rFonts w:ascii="Times New Roman" w:hAnsi="Times New Roman"/>
          <w:sz w:val="28"/>
          <w:szCs w:val="28"/>
        </w:rPr>
        <w:t>учебно</w:t>
      </w:r>
      <w:proofErr w:type="spellEnd"/>
      <w:r w:rsidRPr="002E5D06">
        <w:rPr>
          <w:rFonts w:ascii="Times New Roman" w:hAnsi="Times New Roman"/>
          <w:sz w:val="28"/>
          <w:szCs w:val="28"/>
        </w:rPr>
        <w:t xml:space="preserve"> – тематическое </w:t>
      </w:r>
      <w:r w:rsidR="00303005">
        <w:rPr>
          <w:rFonts w:ascii="Times New Roman" w:hAnsi="Times New Roman"/>
          <w:sz w:val="28"/>
          <w:szCs w:val="28"/>
        </w:rPr>
        <w:t>планирование</w:t>
      </w:r>
      <w:r w:rsidRPr="002E5D06">
        <w:rPr>
          <w:rFonts w:ascii="Times New Roman" w:hAnsi="Times New Roman"/>
          <w:sz w:val="28"/>
          <w:szCs w:val="28"/>
        </w:rPr>
        <w:t>;</w:t>
      </w: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- панируемые результаты;  </w:t>
      </w:r>
    </w:p>
    <w:p w:rsidR="00303005" w:rsidRPr="002E5D06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4.4.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 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4.5. На внеурочную деятельность в</w:t>
      </w:r>
      <w:r w:rsidR="00303005">
        <w:rPr>
          <w:rFonts w:ascii="Times New Roman" w:hAnsi="Times New Roman"/>
          <w:sz w:val="28"/>
          <w:szCs w:val="28"/>
        </w:rPr>
        <w:t xml:space="preserve"> неделю отводится </w:t>
      </w:r>
      <w:r w:rsidRPr="002E5D06">
        <w:rPr>
          <w:rFonts w:ascii="Times New Roman" w:hAnsi="Times New Roman"/>
          <w:sz w:val="28"/>
          <w:szCs w:val="28"/>
        </w:rPr>
        <w:t xml:space="preserve">не более 10 часов на ребенка.  </w:t>
      </w:r>
    </w:p>
    <w:p w:rsidR="00303005" w:rsidRPr="002E5D06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4.6. Внеурочная деятельность может быть организована на базе учреждений дополнительного образования детей (учреждений культуры и спорта).</w:t>
      </w:r>
    </w:p>
    <w:p w:rsidR="00303005" w:rsidRPr="002E5D06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4.7. Занятия внеурочной деятельности могут проводиться учителями </w:t>
      </w:r>
      <w:r w:rsidR="00B904E4">
        <w:rPr>
          <w:rFonts w:ascii="Times New Roman" w:hAnsi="Times New Roman"/>
          <w:sz w:val="28"/>
          <w:szCs w:val="28"/>
        </w:rPr>
        <w:t>5 – 9 классов</w:t>
      </w:r>
      <w:r w:rsidR="00303005">
        <w:rPr>
          <w:rFonts w:ascii="Times New Roman" w:hAnsi="Times New Roman"/>
          <w:sz w:val="28"/>
          <w:szCs w:val="28"/>
        </w:rPr>
        <w:t xml:space="preserve"> </w:t>
      </w:r>
      <w:r w:rsidRPr="002E5D06">
        <w:rPr>
          <w:rFonts w:ascii="Times New Roman" w:hAnsi="Times New Roman"/>
          <w:sz w:val="28"/>
          <w:szCs w:val="28"/>
        </w:rPr>
        <w:t xml:space="preserve">общеобразовательных учреждений, педагогами учреждений дополнительного образования. </w:t>
      </w:r>
    </w:p>
    <w:p w:rsidR="00303005" w:rsidRPr="002E5D06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4.8. Учащиеся, их родители (законные представители) участвуют в выборе направлений и форм внеурочной деятельности.  </w:t>
      </w:r>
    </w:p>
    <w:p w:rsidR="00303005" w:rsidRPr="002E5D06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lastRenderedPageBreak/>
        <w:t xml:space="preserve"> 4.9. Учет занятости учащихся внеурочной деятельностью осуществляется классным руководителем в Журнале учета.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303005" w:rsidRPr="002E5D06" w:rsidRDefault="00303005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Pr="002E5D06" w:rsidRDefault="00F905B2" w:rsidP="00303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5D06">
        <w:rPr>
          <w:rFonts w:ascii="Times New Roman" w:hAnsi="Times New Roman"/>
          <w:b/>
          <w:sz w:val="28"/>
          <w:szCs w:val="28"/>
        </w:rPr>
        <w:t>5. Финансирование внеурочной деятельности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Финансирование часов, отводимых на внеурочную деятельность,</w:t>
      </w:r>
      <w:r w:rsidR="00B904E4">
        <w:rPr>
          <w:rFonts w:ascii="Times New Roman" w:hAnsi="Times New Roman"/>
          <w:sz w:val="28"/>
          <w:szCs w:val="28"/>
        </w:rPr>
        <w:t xml:space="preserve"> организуемую в МБОУ Школа №7</w:t>
      </w:r>
      <w:r w:rsidRPr="002E5D06">
        <w:rPr>
          <w:rFonts w:ascii="Times New Roman" w:hAnsi="Times New Roman"/>
          <w:sz w:val="28"/>
          <w:szCs w:val="28"/>
        </w:rPr>
        <w:t>, осуществляется в пределах средств субвенции бюджетам муниципальных районов и городского округа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  </w:t>
      </w:r>
    </w:p>
    <w:p w:rsidR="00F905B2" w:rsidRPr="002E5D06" w:rsidRDefault="00F905B2" w:rsidP="0030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D06">
        <w:rPr>
          <w:rFonts w:ascii="Times New Roman" w:hAnsi="Times New Roman"/>
          <w:sz w:val="28"/>
          <w:szCs w:val="28"/>
        </w:rPr>
        <w:t xml:space="preserve"> </w:t>
      </w:r>
      <w:r w:rsidRPr="002E5D06">
        <w:rPr>
          <w:sz w:val="28"/>
          <w:szCs w:val="28"/>
        </w:rPr>
        <w:t>﻿</w:t>
      </w:r>
    </w:p>
    <w:sectPr w:rsidR="00F905B2" w:rsidRPr="002E5D06" w:rsidSect="0030300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C"/>
    <w:rsid w:val="00071DB0"/>
    <w:rsid w:val="002E5D06"/>
    <w:rsid w:val="00303005"/>
    <w:rsid w:val="003038FC"/>
    <w:rsid w:val="006E12B0"/>
    <w:rsid w:val="008668AB"/>
    <w:rsid w:val="00B904E4"/>
    <w:rsid w:val="00C7458C"/>
    <w:rsid w:val="00F05375"/>
    <w:rsid w:val="00F905B2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3D7F8-8583-4A45-90EC-F05CEB7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38FC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Гарипова</cp:lastModifiedBy>
  <cp:revision>2</cp:revision>
  <cp:lastPrinted>2018-01-31T15:40:00Z</cp:lastPrinted>
  <dcterms:created xsi:type="dcterms:W3CDTF">2018-02-11T11:18:00Z</dcterms:created>
  <dcterms:modified xsi:type="dcterms:W3CDTF">2018-02-11T11:18:00Z</dcterms:modified>
</cp:coreProperties>
</file>