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D01" w:rsidRDefault="00747D01">
      <w:pPr>
        <w:rPr>
          <w:lang w:val="ru-RU"/>
        </w:rPr>
      </w:pPr>
    </w:p>
    <w:p w:rsidR="00747D01" w:rsidRDefault="00747D01">
      <w:pPr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934075" cy="817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D01" w:rsidRDefault="00747D01">
      <w:pPr>
        <w:rPr>
          <w:lang w:val="ru-RU"/>
        </w:rPr>
      </w:pPr>
    </w:p>
    <w:p w:rsidR="00747D01" w:rsidRDefault="00747D01">
      <w:pPr>
        <w:rPr>
          <w:lang w:val="ru-RU"/>
        </w:rPr>
      </w:pPr>
    </w:p>
    <w:p w:rsidR="00747D01" w:rsidRDefault="00747D01">
      <w:pPr>
        <w:rPr>
          <w:lang w:val="ru-RU"/>
        </w:rPr>
      </w:pPr>
    </w:p>
    <w:p w:rsidR="00747D01" w:rsidRDefault="00747D01">
      <w:pPr>
        <w:rPr>
          <w:lang w:val="ru-RU"/>
        </w:rPr>
      </w:pPr>
    </w:p>
    <w:p w:rsidR="00747D01" w:rsidRDefault="00747D01">
      <w:pPr>
        <w:rPr>
          <w:lang w:val="ru-RU"/>
        </w:rPr>
      </w:pPr>
      <w:bookmarkStart w:id="0" w:name="_GoBack"/>
      <w:bookmarkEnd w:id="0"/>
    </w:p>
    <w:p w:rsidR="005E7665" w:rsidRDefault="00813C8B">
      <w:pPr>
        <w:rPr>
          <w:b/>
          <w:lang w:val="ru-RU"/>
        </w:rPr>
      </w:pPr>
      <w:r>
        <w:rPr>
          <w:lang w:val="ru-RU"/>
        </w:rPr>
        <w:lastRenderedPageBreak/>
        <w:t xml:space="preserve">                             </w:t>
      </w:r>
      <w:r w:rsidR="00CF7519">
        <w:rPr>
          <w:lang w:val="ru-RU"/>
        </w:rPr>
        <w:t xml:space="preserve">      </w:t>
      </w:r>
      <w:r w:rsidRPr="00813C8B">
        <w:rPr>
          <w:b/>
          <w:lang w:val="ru-RU"/>
        </w:rPr>
        <w:t>ПОЛОЖЕНИЕ О ШКОЛЬНОМ МУЗЕЕ</w:t>
      </w:r>
    </w:p>
    <w:p w:rsidR="00813C8B" w:rsidRDefault="00813C8B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</w:t>
      </w:r>
    </w:p>
    <w:p w:rsidR="00813C8B" w:rsidRDefault="00813C8B">
      <w:pPr>
        <w:rPr>
          <w:b/>
          <w:lang w:val="ru-RU"/>
        </w:rPr>
      </w:pPr>
      <w:r w:rsidRPr="00813C8B">
        <w:rPr>
          <w:b/>
          <w:lang w:val="ru-RU"/>
        </w:rPr>
        <w:t xml:space="preserve">                      </w:t>
      </w:r>
      <w:r>
        <w:rPr>
          <w:b/>
          <w:lang w:val="ru-RU"/>
        </w:rPr>
        <w:t xml:space="preserve">                      </w:t>
      </w:r>
      <w:r w:rsidR="00CF7519">
        <w:rPr>
          <w:b/>
          <w:lang w:val="ru-RU"/>
        </w:rPr>
        <w:t xml:space="preserve">   </w:t>
      </w:r>
      <w:r w:rsidRPr="00813C8B">
        <w:rPr>
          <w:b/>
          <w:lang w:val="ru-RU"/>
        </w:rPr>
        <w:t>1.Общие положения</w:t>
      </w:r>
    </w:p>
    <w:p w:rsidR="005B3E0E" w:rsidRDefault="005B3E0E">
      <w:pPr>
        <w:rPr>
          <w:b/>
          <w:lang w:val="ru-RU"/>
        </w:rPr>
      </w:pPr>
    </w:p>
    <w:p w:rsidR="00813C8B" w:rsidRDefault="00813C8B" w:rsidP="00FA2D35">
      <w:pPr>
        <w:jc w:val="both"/>
        <w:rPr>
          <w:lang w:val="ru-RU"/>
        </w:rPr>
      </w:pPr>
      <w:r>
        <w:rPr>
          <w:lang w:val="ru-RU"/>
        </w:rPr>
        <w:t>Школьный краеведческий музей является одной из форм дополнительного образования в условиях образовательного учреждения, развивающей активность, самодеятельность учащихся в процессе сбора, исследования, обработки, оформления и пропаганды материалов-источников по истории природы и общества, имеющих воспитательную и научно-познавательную ценность.</w:t>
      </w:r>
    </w:p>
    <w:p w:rsidR="00813C8B" w:rsidRDefault="00813C8B" w:rsidP="00FA2D35">
      <w:pPr>
        <w:jc w:val="both"/>
        <w:rPr>
          <w:lang w:val="ru-RU"/>
        </w:rPr>
      </w:pPr>
    </w:p>
    <w:p w:rsidR="00813C8B" w:rsidRDefault="00813C8B" w:rsidP="00FA2D35">
      <w:pPr>
        <w:jc w:val="both"/>
        <w:rPr>
          <w:b/>
          <w:lang w:val="ru-RU"/>
        </w:rPr>
      </w:pPr>
      <w:r w:rsidRPr="00813C8B">
        <w:rPr>
          <w:b/>
          <w:lang w:val="ru-RU"/>
        </w:rPr>
        <w:t xml:space="preserve">               </w:t>
      </w:r>
      <w:r>
        <w:rPr>
          <w:b/>
          <w:lang w:val="ru-RU"/>
        </w:rPr>
        <w:t xml:space="preserve">                                  </w:t>
      </w:r>
      <w:r w:rsidR="00CF7519">
        <w:rPr>
          <w:b/>
          <w:lang w:val="ru-RU"/>
        </w:rPr>
        <w:t xml:space="preserve"> </w:t>
      </w:r>
      <w:r w:rsidRPr="00813C8B">
        <w:rPr>
          <w:b/>
          <w:lang w:val="ru-RU"/>
        </w:rPr>
        <w:t>2.Цели и задачи</w:t>
      </w:r>
    </w:p>
    <w:p w:rsidR="005B3E0E" w:rsidRDefault="005B3E0E" w:rsidP="00FA2D35">
      <w:pPr>
        <w:jc w:val="both"/>
        <w:rPr>
          <w:b/>
          <w:lang w:val="ru-RU"/>
        </w:rPr>
      </w:pPr>
    </w:p>
    <w:p w:rsidR="00813C8B" w:rsidRDefault="00813C8B" w:rsidP="00FA2D35">
      <w:pPr>
        <w:jc w:val="both"/>
        <w:rPr>
          <w:lang w:val="ru-RU"/>
        </w:rPr>
      </w:pPr>
      <w:r>
        <w:rPr>
          <w:lang w:val="ru-RU"/>
        </w:rPr>
        <w:t>Школьный музей призван способствовать формированию учащихся патриотизма, бережного отношения к истории, расширению кругозора и воспитанию познавательных интересов и способностей, овладению учащимися практическими навыками поисковой, исследовательской деятельность, служить целям совершенствования образовательного процесса средствами дополнительного образования.</w:t>
      </w:r>
    </w:p>
    <w:p w:rsidR="00813C8B" w:rsidRDefault="00813C8B" w:rsidP="00FA2D35">
      <w:pPr>
        <w:jc w:val="both"/>
        <w:rPr>
          <w:lang w:val="ru-RU"/>
        </w:rPr>
      </w:pPr>
      <w:r>
        <w:rPr>
          <w:lang w:val="ru-RU"/>
        </w:rPr>
        <w:t xml:space="preserve">                 </w:t>
      </w:r>
    </w:p>
    <w:p w:rsidR="00813C8B" w:rsidRDefault="00813C8B" w:rsidP="00FA2D35">
      <w:pPr>
        <w:jc w:val="both"/>
        <w:rPr>
          <w:b/>
          <w:lang w:val="ru-RU"/>
        </w:rPr>
      </w:pPr>
      <w:r w:rsidRPr="00813C8B">
        <w:rPr>
          <w:b/>
          <w:lang w:val="ru-RU"/>
        </w:rPr>
        <w:t xml:space="preserve">                                      3. Организация и деятельность музея</w:t>
      </w:r>
    </w:p>
    <w:p w:rsidR="005B3E0E" w:rsidRDefault="005B3E0E" w:rsidP="00FA2D35">
      <w:pPr>
        <w:jc w:val="both"/>
        <w:rPr>
          <w:b/>
          <w:lang w:val="ru-RU"/>
        </w:rPr>
      </w:pPr>
    </w:p>
    <w:p w:rsidR="00813C8B" w:rsidRDefault="00813C8B" w:rsidP="00FA2D35">
      <w:pPr>
        <w:jc w:val="both"/>
        <w:rPr>
          <w:lang w:val="ru-RU"/>
        </w:rPr>
      </w:pPr>
      <w:r w:rsidRPr="00813C8B">
        <w:rPr>
          <w:lang w:val="ru-RU"/>
        </w:rPr>
        <w:t>1.</w:t>
      </w:r>
      <w:r>
        <w:rPr>
          <w:lang w:val="ru-RU"/>
        </w:rPr>
        <w:t xml:space="preserve"> Школьный музей является тематическим систематизированным памятником ист</w:t>
      </w:r>
      <w:r w:rsidR="00845998">
        <w:rPr>
          <w:lang w:val="ru-RU"/>
        </w:rPr>
        <w:t>ории школы, комплектуемым, сохра</w:t>
      </w:r>
      <w:r>
        <w:rPr>
          <w:lang w:val="ru-RU"/>
        </w:rPr>
        <w:t>няемым, экспонируемым в соотве</w:t>
      </w:r>
      <w:r w:rsidR="00845998">
        <w:rPr>
          <w:lang w:val="ru-RU"/>
        </w:rPr>
        <w:t>тствии, экспонируемым в соответствии с действующими правилами.</w:t>
      </w:r>
    </w:p>
    <w:p w:rsidR="00845998" w:rsidRDefault="00845998" w:rsidP="00FA2D35">
      <w:pPr>
        <w:jc w:val="both"/>
        <w:rPr>
          <w:lang w:val="ru-RU"/>
        </w:rPr>
      </w:pPr>
      <w:r>
        <w:rPr>
          <w:lang w:val="ru-RU"/>
        </w:rPr>
        <w:t>2. Работа музея тесно связана с внеклассной работой и является частью учебно-воспитательного процесса.</w:t>
      </w:r>
    </w:p>
    <w:p w:rsidR="00845998" w:rsidRDefault="00845998" w:rsidP="00FA2D35">
      <w:pPr>
        <w:jc w:val="both"/>
        <w:rPr>
          <w:lang w:val="ru-RU"/>
        </w:rPr>
      </w:pPr>
      <w:r>
        <w:rPr>
          <w:lang w:val="ru-RU"/>
        </w:rPr>
        <w:t>3. Школьный музей работает при участии общественности, родителей.</w:t>
      </w:r>
    </w:p>
    <w:p w:rsidR="00845998" w:rsidRDefault="00845998" w:rsidP="00FA2D35">
      <w:pPr>
        <w:jc w:val="both"/>
        <w:rPr>
          <w:lang w:val="ru-RU"/>
        </w:rPr>
      </w:pPr>
      <w:r>
        <w:rPr>
          <w:lang w:val="ru-RU"/>
        </w:rPr>
        <w:t xml:space="preserve"> </w:t>
      </w:r>
    </w:p>
    <w:p w:rsidR="00845998" w:rsidRDefault="00845998" w:rsidP="00FA2D35">
      <w:pPr>
        <w:jc w:val="both"/>
        <w:rPr>
          <w:b/>
          <w:lang w:val="ru-RU"/>
        </w:rPr>
      </w:pPr>
      <w:r w:rsidRPr="00845998">
        <w:rPr>
          <w:b/>
          <w:lang w:val="ru-RU"/>
        </w:rPr>
        <w:t xml:space="preserve">                                                4. Функции музея</w:t>
      </w:r>
    </w:p>
    <w:p w:rsidR="005B3E0E" w:rsidRDefault="005B3E0E" w:rsidP="00FA2D35">
      <w:pPr>
        <w:jc w:val="both"/>
        <w:rPr>
          <w:b/>
          <w:lang w:val="ru-RU"/>
        </w:rPr>
      </w:pPr>
    </w:p>
    <w:p w:rsidR="00845998" w:rsidRDefault="00845998" w:rsidP="00FA2D35">
      <w:pPr>
        <w:jc w:val="both"/>
        <w:rPr>
          <w:lang w:val="ru-RU"/>
        </w:rPr>
      </w:pPr>
      <w:r>
        <w:rPr>
          <w:lang w:val="ru-RU"/>
        </w:rPr>
        <w:t>1. Документирование истории, культуры и природы родного края, путем выявления, сбора, изучения и хранения музейных предметов;</w:t>
      </w:r>
    </w:p>
    <w:p w:rsidR="00845998" w:rsidRDefault="00845998" w:rsidP="00FA2D35">
      <w:pPr>
        <w:jc w:val="both"/>
        <w:rPr>
          <w:lang w:val="ru-RU"/>
        </w:rPr>
      </w:pPr>
      <w:r>
        <w:rPr>
          <w:lang w:val="ru-RU"/>
        </w:rPr>
        <w:t>2. Осуществление музейными средствами деятельности по воспитанию, обучению развитию и социализации обучающихся.</w:t>
      </w:r>
    </w:p>
    <w:p w:rsidR="00845998" w:rsidRDefault="00845998" w:rsidP="00FA2D35">
      <w:pPr>
        <w:jc w:val="both"/>
        <w:rPr>
          <w:lang w:val="ru-RU"/>
        </w:rPr>
      </w:pPr>
      <w:r>
        <w:rPr>
          <w:lang w:val="ru-RU"/>
        </w:rPr>
        <w:t>3. Развитие детского самоуправления.</w:t>
      </w:r>
    </w:p>
    <w:p w:rsidR="00845998" w:rsidRDefault="00845998" w:rsidP="00FA2D35">
      <w:pPr>
        <w:jc w:val="both"/>
        <w:rPr>
          <w:lang w:val="ru-RU"/>
        </w:rPr>
      </w:pPr>
      <w:r>
        <w:rPr>
          <w:lang w:val="ru-RU"/>
        </w:rPr>
        <w:t xml:space="preserve">                        </w:t>
      </w:r>
    </w:p>
    <w:p w:rsidR="00845998" w:rsidRDefault="00845998" w:rsidP="00FA2D35">
      <w:pPr>
        <w:jc w:val="both"/>
        <w:rPr>
          <w:b/>
          <w:lang w:val="ru-RU"/>
        </w:rPr>
      </w:pPr>
      <w:r w:rsidRPr="00845998">
        <w:rPr>
          <w:b/>
          <w:lang w:val="ru-RU"/>
        </w:rPr>
        <w:t xml:space="preserve">                      </w:t>
      </w:r>
      <w:r>
        <w:rPr>
          <w:b/>
          <w:lang w:val="ru-RU"/>
        </w:rPr>
        <w:t xml:space="preserve">   </w:t>
      </w:r>
      <w:r w:rsidRPr="00845998">
        <w:rPr>
          <w:b/>
          <w:lang w:val="ru-RU"/>
        </w:rPr>
        <w:t xml:space="preserve">  5. Учет и обеспечение сохранности фондов музея</w:t>
      </w:r>
    </w:p>
    <w:p w:rsidR="005B3E0E" w:rsidRDefault="005B3E0E" w:rsidP="00FA2D35">
      <w:pPr>
        <w:jc w:val="both"/>
        <w:rPr>
          <w:b/>
          <w:lang w:val="ru-RU"/>
        </w:rPr>
      </w:pPr>
    </w:p>
    <w:p w:rsidR="005B3E0E" w:rsidRDefault="00845998" w:rsidP="00FA2D35">
      <w:pPr>
        <w:jc w:val="both"/>
        <w:rPr>
          <w:lang w:val="ru-RU"/>
        </w:rPr>
      </w:pPr>
      <w:r>
        <w:rPr>
          <w:lang w:val="ru-RU"/>
        </w:rPr>
        <w:t>Весь собранный материал составляет фонд музея и учитывается в инвентарной книге. Фонды музея делятся на основании («подлинные памятники» и вспомогательный, создаваемый в процессе работы над экспозицией (</w:t>
      </w:r>
      <w:r w:rsidR="005B3E0E">
        <w:rPr>
          <w:lang w:val="ru-RU"/>
        </w:rPr>
        <w:t>схемы, диаграммы, макеты, фотокопии).</w:t>
      </w:r>
    </w:p>
    <w:p w:rsidR="005B3E0E" w:rsidRDefault="005B3E0E" w:rsidP="00FA2D35">
      <w:pPr>
        <w:jc w:val="both"/>
        <w:rPr>
          <w:lang w:val="ru-RU"/>
        </w:rPr>
      </w:pPr>
      <w:r>
        <w:rPr>
          <w:lang w:val="ru-RU"/>
        </w:rPr>
        <w:t>Подлинные памятники, находящиеся в ведение школьного музея.</w:t>
      </w:r>
    </w:p>
    <w:p w:rsidR="005B3E0E" w:rsidRDefault="005B3E0E" w:rsidP="00FA2D35">
      <w:pPr>
        <w:jc w:val="both"/>
        <w:rPr>
          <w:lang w:val="ru-RU"/>
        </w:rPr>
      </w:pPr>
    </w:p>
    <w:p w:rsidR="005B3E0E" w:rsidRDefault="005B3E0E" w:rsidP="00FA2D35">
      <w:pPr>
        <w:jc w:val="both"/>
        <w:rPr>
          <w:b/>
          <w:lang w:val="ru-RU"/>
        </w:rPr>
      </w:pPr>
      <w:r>
        <w:rPr>
          <w:lang w:val="ru-RU"/>
        </w:rPr>
        <w:t xml:space="preserve">                                 </w:t>
      </w:r>
      <w:r w:rsidR="00CF7519">
        <w:rPr>
          <w:lang w:val="ru-RU"/>
        </w:rPr>
        <w:t xml:space="preserve">    </w:t>
      </w:r>
      <w:r w:rsidRPr="005B3E0E">
        <w:rPr>
          <w:b/>
          <w:lang w:val="ru-RU"/>
        </w:rPr>
        <w:t>6. Руководство деятельности музей</w:t>
      </w:r>
    </w:p>
    <w:p w:rsidR="005B3E0E" w:rsidRDefault="005B3E0E" w:rsidP="00FA2D35">
      <w:pPr>
        <w:jc w:val="both"/>
        <w:rPr>
          <w:b/>
          <w:lang w:val="ru-RU"/>
        </w:rPr>
      </w:pPr>
    </w:p>
    <w:p w:rsidR="005B3E0E" w:rsidRDefault="005B3E0E" w:rsidP="00FA2D35">
      <w:pPr>
        <w:pStyle w:val="a3"/>
        <w:numPr>
          <w:ilvl w:val="0"/>
          <w:numId w:val="1"/>
        </w:numPr>
        <w:ind w:left="426" w:hanging="426"/>
        <w:jc w:val="both"/>
        <w:rPr>
          <w:lang w:val="ru-RU"/>
        </w:rPr>
      </w:pPr>
      <w:r>
        <w:rPr>
          <w:lang w:val="ru-RU"/>
        </w:rPr>
        <w:t>Общее руководство деятельностью музея</w:t>
      </w:r>
      <w:r w:rsidR="00FA2D35">
        <w:rPr>
          <w:lang w:val="ru-RU"/>
        </w:rPr>
        <w:t xml:space="preserve"> осуществляет Директор МБОУ Школа № </w:t>
      </w:r>
      <w:r>
        <w:rPr>
          <w:lang w:val="ru-RU"/>
        </w:rPr>
        <w:t>7</w:t>
      </w:r>
    </w:p>
    <w:p w:rsidR="005B3E0E" w:rsidRDefault="005B3E0E" w:rsidP="00FA2D35">
      <w:pPr>
        <w:pStyle w:val="a3"/>
        <w:numPr>
          <w:ilvl w:val="0"/>
          <w:numId w:val="1"/>
        </w:numPr>
        <w:ind w:left="426" w:hanging="426"/>
        <w:jc w:val="both"/>
        <w:rPr>
          <w:lang w:val="ru-RU"/>
        </w:rPr>
      </w:pPr>
      <w:r>
        <w:rPr>
          <w:lang w:val="ru-RU"/>
        </w:rPr>
        <w:t>Непосредственное руководство практическою деятельностью осуществляет руководитель музея, назначаемый приказом по образовательному учреждению.</w:t>
      </w:r>
    </w:p>
    <w:p w:rsidR="005B3E0E" w:rsidRPr="00FA2D35" w:rsidRDefault="005B3E0E" w:rsidP="00FA2D35">
      <w:pPr>
        <w:pStyle w:val="a3"/>
        <w:numPr>
          <w:ilvl w:val="0"/>
          <w:numId w:val="1"/>
        </w:numPr>
        <w:ind w:left="426" w:hanging="426"/>
        <w:jc w:val="both"/>
        <w:rPr>
          <w:lang w:val="ru-RU"/>
        </w:rPr>
      </w:pPr>
      <w:r>
        <w:rPr>
          <w:lang w:val="ru-RU"/>
        </w:rPr>
        <w:t xml:space="preserve">Вопрос о реорганизации (ликвидации) музея решается директором </w:t>
      </w:r>
      <w:r w:rsidRPr="00FA2D35">
        <w:rPr>
          <w:lang w:val="ru-RU"/>
        </w:rPr>
        <w:t>МБОУ</w:t>
      </w:r>
      <w:r w:rsidR="00FA2D35" w:rsidRPr="00FA2D35">
        <w:rPr>
          <w:lang w:val="ru-RU"/>
        </w:rPr>
        <w:t xml:space="preserve"> Школа</w:t>
      </w:r>
      <w:r w:rsidR="00CF7519" w:rsidRPr="00FA2D35">
        <w:rPr>
          <w:lang w:val="ru-RU"/>
        </w:rPr>
        <w:t xml:space="preserve"> №7</w:t>
      </w:r>
    </w:p>
    <w:p w:rsidR="005B3E0E" w:rsidRPr="005B3E0E" w:rsidRDefault="005B3E0E" w:rsidP="00FA2D35">
      <w:pPr>
        <w:ind w:left="426" w:hanging="426"/>
        <w:jc w:val="both"/>
        <w:rPr>
          <w:b/>
          <w:lang w:val="ru-RU"/>
        </w:rPr>
      </w:pPr>
    </w:p>
    <w:p w:rsidR="00845998" w:rsidRPr="00845998" w:rsidRDefault="005B3E0E" w:rsidP="00FA2D35">
      <w:pPr>
        <w:ind w:left="426" w:hanging="426"/>
        <w:jc w:val="both"/>
        <w:rPr>
          <w:lang w:val="ru-RU"/>
        </w:rPr>
      </w:pPr>
      <w:r>
        <w:rPr>
          <w:lang w:val="ru-RU"/>
        </w:rPr>
        <w:t xml:space="preserve"> </w:t>
      </w:r>
      <w:r w:rsidR="00845998">
        <w:rPr>
          <w:lang w:val="ru-RU"/>
        </w:rPr>
        <w:t xml:space="preserve">   </w:t>
      </w:r>
    </w:p>
    <w:sectPr w:rsidR="00845998" w:rsidRPr="00845998" w:rsidSect="005E7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A2D2D"/>
    <w:multiLevelType w:val="hybridMultilevel"/>
    <w:tmpl w:val="BE52C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3C8B"/>
    <w:rsid w:val="00536ED5"/>
    <w:rsid w:val="005B3E0E"/>
    <w:rsid w:val="005E7665"/>
    <w:rsid w:val="00747D01"/>
    <w:rsid w:val="007A50F8"/>
    <w:rsid w:val="00813C8B"/>
    <w:rsid w:val="00845998"/>
    <w:rsid w:val="00A9288E"/>
    <w:rsid w:val="00B1109E"/>
    <w:rsid w:val="00BA55E0"/>
    <w:rsid w:val="00CF7519"/>
    <w:rsid w:val="00EA1C9F"/>
    <w:rsid w:val="00FA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4CC5E"/>
  <w15:docId w15:val="{4764E5CF-3D77-43E2-B433-25BA8A78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1C9F"/>
    <w:pPr>
      <w:spacing w:after="0" w:line="240" w:lineRule="auto"/>
    </w:pPr>
    <w:rPr>
      <w:rFonts w:ascii="Times New Roman" w:hAnsi="Times New Roman"/>
      <w:sz w:val="24"/>
      <w:szCs w:val="24"/>
      <w:lang w:val="tt-RU" w:eastAsia="ru-RU"/>
    </w:rPr>
  </w:style>
  <w:style w:type="paragraph" w:styleId="1">
    <w:name w:val="heading 1"/>
    <w:basedOn w:val="a"/>
    <w:next w:val="a"/>
    <w:link w:val="10"/>
    <w:qFormat/>
    <w:rsid w:val="00EA1C9F"/>
    <w:pPr>
      <w:keepNext/>
      <w:outlineLvl w:val="0"/>
    </w:pPr>
    <w:rPr>
      <w:rFonts w:eastAsia="Times New Roman" w:cs="Times New Roman"/>
      <w:b/>
      <w:bCs/>
      <w:i/>
      <w:iCs/>
      <w:sz w:val="32"/>
      <w:lang w:val="ru-RU"/>
    </w:rPr>
  </w:style>
  <w:style w:type="paragraph" w:styleId="2">
    <w:name w:val="heading 2"/>
    <w:basedOn w:val="a"/>
    <w:next w:val="a"/>
    <w:link w:val="20"/>
    <w:qFormat/>
    <w:rsid w:val="00EA1C9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qFormat/>
    <w:rsid w:val="00EA1C9F"/>
    <w:pPr>
      <w:keepNext/>
      <w:jc w:val="center"/>
      <w:outlineLvl w:val="2"/>
    </w:pPr>
    <w:rPr>
      <w:rFonts w:eastAsia="MS Mincho" w:cs="Times New Roman"/>
      <w:i/>
      <w:iCs/>
      <w:sz w:val="32"/>
      <w:lang w:val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A1C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A1C9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6">
    <w:name w:val="heading 6"/>
    <w:basedOn w:val="a"/>
    <w:next w:val="a"/>
    <w:link w:val="60"/>
    <w:qFormat/>
    <w:rsid w:val="00EA1C9F"/>
    <w:pPr>
      <w:spacing w:before="240" w:after="60"/>
      <w:outlineLvl w:val="5"/>
    </w:pPr>
    <w:rPr>
      <w:rFonts w:eastAsia="Times New Roman" w:cs="Times New Roman"/>
      <w:b/>
      <w:bCs/>
      <w:sz w:val="22"/>
      <w:szCs w:val="22"/>
      <w:lang w:val="ru-RU"/>
    </w:rPr>
  </w:style>
  <w:style w:type="paragraph" w:styleId="7">
    <w:name w:val="heading 7"/>
    <w:basedOn w:val="a"/>
    <w:next w:val="a"/>
    <w:link w:val="70"/>
    <w:qFormat/>
    <w:rsid w:val="00EA1C9F"/>
    <w:pPr>
      <w:spacing w:before="240" w:after="60"/>
      <w:outlineLvl w:val="6"/>
    </w:pPr>
    <w:rPr>
      <w:rFonts w:eastAsia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1C9F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A1C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A1C9F"/>
    <w:rPr>
      <w:rFonts w:ascii="Times New Roman" w:eastAsia="MS Mincho" w:hAnsi="Times New Roman" w:cs="Times New Roman"/>
      <w:i/>
      <w:i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1C9F"/>
    <w:rPr>
      <w:rFonts w:asciiTheme="majorHAnsi" w:eastAsiaTheme="majorEastAsia" w:hAnsiTheme="majorHAnsi" w:cstheme="majorBidi"/>
      <w:b/>
      <w:bCs/>
      <w:i/>
      <w:iCs/>
      <w:color w:val="DDDDDD" w:themeColor="accent1"/>
      <w:sz w:val="24"/>
      <w:szCs w:val="24"/>
      <w:lang w:val="tt-RU" w:eastAsia="ru-RU"/>
    </w:rPr>
  </w:style>
  <w:style w:type="character" w:customStyle="1" w:styleId="50">
    <w:name w:val="Заголовок 5 Знак"/>
    <w:basedOn w:val="a0"/>
    <w:link w:val="5"/>
    <w:uiPriority w:val="9"/>
    <w:rsid w:val="00EA1C9F"/>
    <w:rPr>
      <w:rFonts w:asciiTheme="majorHAnsi" w:eastAsiaTheme="majorEastAsia" w:hAnsiTheme="majorHAnsi" w:cstheme="majorBidi"/>
      <w:color w:val="6E6E6E" w:themeColor="accent1" w:themeShade="7F"/>
      <w:sz w:val="24"/>
      <w:szCs w:val="24"/>
      <w:lang w:val="tt-RU" w:eastAsia="ru-RU"/>
    </w:rPr>
  </w:style>
  <w:style w:type="character" w:customStyle="1" w:styleId="60">
    <w:name w:val="Заголовок 6 Знак"/>
    <w:basedOn w:val="a0"/>
    <w:link w:val="6"/>
    <w:rsid w:val="00EA1C9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A1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A1C9F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Игорь Петров</cp:lastModifiedBy>
  <cp:revision>4</cp:revision>
  <cp:lastPrinted>2014-04-14T03:12:00Z</cp:lastPrinted>
  <dcterms:created xsi:type="dcterms:W3CDTF">2014-04-12T04:15:00Z</dcterms:created>
  <dcterms:modified xsi:type="dcterms:W3CDTF">2018-02-10T06:39:00Z</dcterms:modified>
</cp:coreProperties>
</file>